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88BE" w14:textId="634049D8" w:rsidR="00842CCE" w:rsidRPr="00864D24" w:rsidRDefault="00C61A63">
      <w:pPr>
        <w:rPr>
          <w:rFonts w:ascii="Times New Roman" w:hAnsi="Times New Roman" w:cs="Times New Roman"/>
          <w:b/>
          <w:bCs/>
          <w:sz w:val="28"/>
          <w:szCs w:val="28"/>
        </w:rPr>
      </w:pPr>
      <w:r w:rsidRPr="00864D24">
        <w:rPr>
          <w:rFonts w:ascii="Times New Roman" w:hAnsi="Times New Roman" w:cs="Times New Roman"/>
          <w:b/>
          <w:bCs/>
          <w:sz w:val="28"/>
          <w:szCs w:val="28"/>
        </w:rPr>
        <w:t>The Bible –</w:t>
      </w:r>
      <w:r w:rsidR="00864D24">
        <w:rPr>
          <w:rFonts w:ascii="Times New Roman" w:hAnsi="Times New Roman" w:cs="Times New Roman"/>
          <w:b/>
          <w:bCs/>
          <w:sz w:val="28"/>
          <w:szCs w:val="28"/>
        </w:rPr>
        <w:t xml:space="preserve"> </w:t>
      </w:r>
      <w:r w:rsidR="00BC413C">
        <w:rPr>
          <w:rFonts w:ascii="Times New Roman" w:hAnsi="Times New Roman" w:cs="Times New Roman"/>
          <w:b/>
          <w:bCs/>
          <w:sz w:val="28"/>
          <w:szCs w:val="28"/>
        </w:rPr>
        <w:t>September</w:t>
      </w:r>
      <w:r w:rsidR="00B525EA">
        <w:rPr>
          <w:rFonts w:ascii="Times New Roman" w:hAnsi="Times New Roman" w:cs="Times New Roman"/>
          <w:b/>
          <w:bCs/>
          <w:sz w:val="28"/>
          <w:szCs w:val="28"/>
        </w:rPr>
        <w:t xml:space="preserve"> 202</w:t>
      </w:r>
      <w:r w:rsidR="007865B9">
        <w:rPr>
          <w:rFonts w:ascii="Times New Roman" w:hAnsi="Times New Roman" w:cs="Times New Roman"/>
          <w:b/>
          <w:bCs/>
          <w:sz w:val="28"/>
          <w:szCs w:val="28"/>
        </w:rPr>
        <w:t>5</w:t>
      </w:r>
    </w:p>
    <w:p w14:paraId="13AC2B27" w14:textId="4E683488" w:rsidR="00842CCE" w:rsidRPr="00864D24" w:rsidRDefault="006026DC">
      <w:pPr>
        <w:rPr>
          <w:rFonts w:ascii="Times New Roman" w:hAnsi="Times New Roman" w:cs="Times New Roman"/>
          <w:sz w:val="28"/>
          <w:szCs w:val="28"/>
        </w:rPr>
      </w:pPr>
      <w:r w:rsidRPr="00864D24">
        <w:rPr>
          <w:rFonts w:ascii="Times New Roman" w:hAnsi="Times New Roman" w:cs="Times New Roman"/>
          <w:sz w:val="28"/>
          <w:szCs w:val="28"/>
        </w:rPr>
        <w:t>Books newly added to our collection are marked with an asterisk</w:t>
      </w:r>
    </w:p>
    <w:p w14:paraId="4A11CA77" w14:textId="589B6E37" w:rsidR="00E54138" w:rsidRPr="00864D24" w:rsidRDefault="00842CCE">
      <w:pPr>
        <w:rPr>
          <w:rFonts w:ascii="Times New Roman" w:hAnsi="Times New Roman" w:cs="Times New Roman"/>
          <w:sz w:val="28"/>
          <w:szCs w:val="28"/>
        </w:rPr>
      </w:pPr>
      <w:r w:rsidRPr="00864D24">
        <w:rPr>
          <w:rFonts w:ascii="Times New Roman" w:hAnsi="Times New Roman" w:cs="Times New Roman"/>
          <w:sz w:val="28"/>
          <w:szCs w:val="28"/>
        </w:rPr>
        <w:t>In the library section called “Bible” you will find copies of different translations of the Bible, concordances, commentaries on different parts of the Bible and general background information. Here are some you might wish to read:</w:t>
      </w:r>
    </w:p>
    <w:p w14:paraId="5DE00653" w14:textId="00F3F73A" w:rsidR="005B4236" w:rsidRPr="00864D24" w:rsidRDefault="005B4236">
      <w:pPr>
        <w:rPr>
          <w:rFonts w:ascii="Times New Roman" w:hAnsi="Times New Roman" w:cs="Times New Roman"/>
          <w:sz w:val="28"/>
          <w:szCs w:val="28"/>
          <w:u w:val="single"/>
        </w:rPr>
      </w:pPr>
      <w:r w:rsidRPr="00864D24">
        <w:rPr>
          <w:rFonts w:ascii="Times New Roman" w:hAnsi="Times New Roman" w:cs="Times New Roman"/>
          <w:sz w:val="28"/>
          <w:szCs w:val="28"/>
        </w:rPr>
        <w:tab/>
        <w:t xml:space="preserve">Bailey, Kenneth – </w:t>
      </w:r>
      <w:r w:rsidRPr="00864D24">
        <w:rPr>
          <w:rFonts w:ascii="Times New Roman" w:hAnsi="Times New Roman" w:cs="Times New Roman"/>
          <w:sz w:val="28"/>
          <w:szCs w:val="28"/>
          <w:u w:val="single"/>
        </w:rPr>
        <w:t>The Good Shepherd: A Thousand-Year Journey from Psalm 23 to the New Testament</w:t>
      </w:r>
    </w:p>
    <w:p w14:paraId="2A601BF3" w14:textId="158BB858" w:rsidR="005B4236" w:rsidRPr="00864D24" w:rsidRDefault="00E403C7">
      <w:pPr>
        <w:rPr>
          <w:rFonts w:ascii="Times New Roman" w:hAnsi="Times New Roman" w:cs="Times New Roman"/>
          <w:sz w:val="28"/>
          <w:szCs w:val="28"/>
        </w:rPr>
      </w:pPr>
      <w:r w:rsidRPr="00864D24">
        <w:rPr>
          <w:rFonts w:ascii="Times New Roman" w:hAnsi="Times New Roman" w:cs="Times New Roman"/>
          <w:sz w:val="28"/>
          <w:szCs w:val="28"/>
        </w:rPr>
        <w:t>An in-depth look at the image of the Good Shepherd, so popular among early Christians, from the earliest reference to the figure in Psalm 23 through to the use of the metaphor in the New Testament, against a background of the real experience of shepherding in the Middle East both historically and now.</w:t>
      </w:r>
    </w:p>
    <w:p w14:paraId="6F044A43" w14:textId="0658F82A" w:rsidR="008F7DA3" w:rsidRPr="00864D24" w:rsidRDefault="008F7DA3">
      <w:pPr>
        <w:rPr>
          <w:rFonts w:ascii="Times New Roman" w:hAnsi="Times New Roman" w:cs="Times New Roman"/>
          <w:sz w:val="28"/>
          <w:szCs w:val="28"/>
          <w:u w:val="single"/>
        </w:rPr>
      </w:pPr>
      <w:r w:rsidRPr="00864D24">
        <w:rPr>
          <w:rFonts w:ascii="Times New Roman" w:hAnsi="Times New Roman" w:cs="Times New Roman"/>
          <w:sz w:val="28"/>
          <w:szCs w:val="28"/>
        </w:rPr>
        <w:tab/>
      </w:r>
      <w:proofErr w:type="spellStart"/>
      <w:r w:rsidRPr="00864D24">
        <w:rPr>
          <w:rFonts w:ascii="Times New Roman" w:hAnsi="Times New Roman" w:cs="Times New Roman"/>
          <w:sz w:val="28"/>
          <w:szCs w:val="28"/>
        </w:rPr>
        <w:t>Baldock</w:t>
      </w:r>
      <w:proofErr w:type="spellEnd"/>
      <w:r w:rsidRPr="00864D24">
        <w:rPr>
          <w:rFonts w:ascii="Times New Roman" w:hAnsi="Times New Roman" w:cs="Times New Roman"/>
          <w:sz w:val="28"/>
          <w:szCs w:val="28"/>
        </w:rPr>
        <w:t xml:space="preserve">, John – </w:t>
      </w:r>
      <w:r w:rsidRPr="00864D24">
        <w:rPr>
          <w:rFonts w:ascii="Times New Roman" w:hAnsi="Times New Roman" w:cs="Times New Roman"/>
          <w:sz w:val="28"/>
          <w:szCs w:val="28"/>
          <w:u w:val="single"/>
        </w:rPr>
        <w:t>Women in the Bible: Miracle Births, Heroic Deeds, Bloodlust and Jealousy</w:t>
      </w:r>
    </w:p>
    <w:p w14:paraId="1E351BC2" w14:textId="61E8B12D" w:rsidR="008F7DA3" w:rsidRPr="00864D24" w:rsidRDefault="008F7DA3">
      <w:pPr>
        <w:rPr>
          <w:rFonts w:ascii="Times New Roman" w:hAnsi="Times New Roman" w:cs="Times New Roman"/>
          <w:sz w:val="28"/>
          <w:szCs w:val="28"/>
        </w:rPr>
      </w:pPr>
      <w:r w:rsidRPr="00864D24">
        <w:rPr>
          <w:rFonts w:ascii="Times New Roman" w:hAnsi="Times New Roman" w:cs="Times New Roman"/>
          <w:sz w:val="28"/>
          <w:szCs w:val="28"/>
        </w:rPr>
        <w:t xml:space="preserve">Short articles on women from both </w:t>
      </w:r>
      <w:r w:rsidR="000636EA" w:rsidRPr="00864D24">
        <w:rPr>
          <w:rFonts w:ascii="Times New Roman" w:hAnsi="Times New Roman" w:cs="Times New Roman"/>
          <w:sz w:val="28"/>
          <w:szCs w:val="28"/>
        </w:rPr>
        <w:t>T</w:t>
      </w:r>
      <w:r w:rsidRPr="00864D24">
        <w:rPr>
          <w:rFonts w:ascii="Times New Roman" w:hAnsi="Times New Roman" w:cs="Times New Roman"/>
          <w:sz w:val="28"/>
          <w:szCs w:val="28"/>
        </w:rPr>
        <w:t>estaments</w:t>
      </w:r>
      <w:r w:rsidR="00C61A63" w:rsidRPr="00864D24">
        <w:rPr>
          <w:rFonts w:ascii="Times New Roman" w:hAnsi="Times New Roman" w:cs="Times New Roman"/>
          <w:sz w:val="28"/>
          <w:szCs w:val="28"/>
        </w:rPr>
        <w:t>,</w:t>
      </w:r>
      <w:r w:rsidRPr="00864D24">
        <w:rPr>
          <w:rFonts w:ascii="Times New Roman" w:hAnsi="Times New Roman" w:cs="Times New Roman"/>
          <w:sz w:val="28"/>
          <w:szCs w:val="28"/>
        </w:rPr>
        <w:t xml:space="preserve"> illustrated by classical art.</w:t>
      </w:r>
    </w:p>
    <w:p w14:paraId="79745B14" w14:textId="5F596494" w:rsidR="00127B71" w:rsidRPr="00EE6C6A" w:rsidRDefault="00BE3932">
      <w:pPr>
        <w:rPr>
          <w:rFonts w:ascii="Times New Roman" w:hAnsi="Times New Roman" w:cs="Times New Roman"/>
          <w:sz w:val="28"/>
          <w:szCs w:val="28"/>
        </w:rPr>
      </w:pPr>
      <w:r w:rsidRPr="00864D24">
        <w:rPr>
          <w:rFonts w:ascii="Times New Roman" w:hAnsi="Times New Roman" w:cs="Times New Roman"/>
          <w:sz w:val="28"/>
          <w:szCs w:val="28"/>
        </w:rPr>
        <w:tab/>
      </w:r>
      <w:r w:rsidR="00127B71" w:rsidRPr="00864D24">
        <w:rPr>
          <w:rFonts w:ascii="Times New Roman" w:hAnsi="Times New Roman" w:cs="Times New Roman"/>
          <w:sz w:val="28"/>
          <w:szCs w:val="28"/>
        </w:rPr>
        <w:t xml:space="preserve">Brown, Raymond – </w:t>
      </w:r>
      <w:r w:rsidR="00127B71" w:rsidRPr="00864D24">
        <w:rPr>
          <w:rFonts w:ascii="Times New Roman" w:hAnsi="Times New Roman" w:cs="Times New Roman"/>
          <w:sz w:val="28"/>
          <w:szCs w:val="28"/>
          <w:u w:val="single"/>
        </w:rPr>
        <w:t>A Crucified Christ in Holy Week: Essays on the Four Gospel Passion Narratives</w:t>
      </w:r>
    </w:p>
    <w:p w14:paraId="1246C11F" w14:textId="7A36747A" w:rsidR="00127B71" w:rsidRDefault="00F61004">
      <w:pPr>
        <w:rPr>
          <w:rFonts w:ascii="Times New Roman" w:hAnsi="Times New Roman" w:cs="Times New Roman"/>
          <w:sz w:val="28"/>
          <w:szCs w:val="28"/>
        </w:rPr>
      </w:pPr>
      <w:r w:rsidRPr="00864D24">
        <w:rPr>
          <w:rFonts w:ascii="Times New Roman" w:hAnsi="Times New Roman" w:cs="Times New Roman"/>
          <w:sz w:val="28"/>
          <w:szCs w:val="28"/>
        </w:rPr>
        <w:t xml:space="preserve">A close analysis </w:t>
      </w:r>
      <w:r w:rsidR="001D2041" w:rsidRPr="00864D24">
        <w:rPr>
          <w:rFonts w:ascii="Times New Roman" w:hAnsi="Times New Roman" w:cs="Times New Roman"/>
          <w:sz w:val="28"/>
          <w:szCs w:val="28"/>
        </w:rPr>
        <w:t>of the accounts of the Passion as a prelude to a much more detailed examination that Brown planned to write on the death of Jesus.</w:t>
      </w:r>
      <w:r w:rsidR="00552BAC" w:rsidRPr="00864D24">
        <w:rPr>
          <w:rFonts w:ascii="Times New Roman" w:hAnsi="Times New Roman" w:cs="Times New Roman"/>
          <w:sz w:val="28"/>
          <w:szCs w:val="28"/>
        </w:rPr>
        <w:t xml:space="preserve"> Questions include ones on the authorship of the Bible, its historical accuracy, its literal truth, and its relationship to the beliefs of the Catholic Church.</w:t>
      </w:r>
    </w:p>
    <w:p w14:paraId="3FE16468" w14:textId="03747443" w:rsidR="001D2041" w:rsidRPr="00864D24" w:rsidRDefault="001D2041" w:rsidP="00EE6C6A">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Brown, Raymond – </w:t>
      </w:r>
      <w:r w:rsidRPr="00864D24">
        <w:rPr>
          <w:rFonts w:ascii="Times New Roman" w:hAnsi="Times New Roman" w:cs="Times New Roman"/>
          <w:sz w:val="28"/>
          <w:szCs w:val="28"/>
          <w:u w:val="single"/>
        </w:rPr>
        <w:t>Responses to 101 Questions on the Bible</w:t>
      </w:r>
    </w:p>
    <w:p w14:paraId="6A89A50A" w14:textId="123F75EC" w:rsidR="001D2041" w:rsidRDefault="001D2041">
      <w:pPr>
        <w:rPr>
          <w:rFonts w:ascii="Times New Roman" w:hAnsi="Times New Roman" w:cs="Times New Roman"/>
          <w:sz w:val="28"/>
          <w:szCs w:val="28"/>
        </w:rPr>
      </w:pPr>
      <w:r w:rsidRPr="00864D24">
        <w:rPr>
          <w:rFonts w:ascii="Times New Roman" w:hAnsi="Times New Roman" w:cs="Times New Roman"/>
          <w:sz w:val="28"/>
          <w:szCs w:val="28"/>
        </w:rPr>
        <w:t>Brown characterizes this as a “people’s book” not a “scholar’s book,” reflecting the most common questions B</w:t>
      </w:r>
      <w:r w:rsidR="00552BAC" w:rsidRPr="00864D24">
        <w:rPr>
          <w:rFonts w:ascii="Times New Roman" w:hAnsi="Times New Roman" w:cs="Times New Roman"/>
          <w:sz w:val="28"/>
          <w:szCs w:val="28"/>
        </w:rPr>
        <w:t>r</w:t>
      </w:r>
      <w:r w:rsidRPr="00864D24">
        <w:rPr>
          <w:rFonts w:ascii="Times New Roman" w:hAnsi="Times New Roman" w:cs="Times New Roman"/>
          <w:sz w:val="28"/>
          <w:szCs w:val="28"/>
        </w:rPr>
        <w:t>own has be</w:t>
      </w:r>
      <w:r w:rsidR="00410483" w:rsidRPr="00864D24">
        <w:rPr>
          <w:rFonts w:ascii="Times New Roman" w:hAnsi="Times New Roman" w:cs="Times New Roman"/>
          <w:sz w:val="28"/>
          <w:szCs w:val="28"/>
        </w:rPr>
        <w:t>e</w:t>
      </w:r>
      <w:r w:rsidRPr="00864D24">
        <w:rPr>
          <w:rFonts w:ascii="Times New Roman" w:hAnsi="Times New Roman" w:cs="Times New Roman"/>
          <w:sz w:val="28"/>
          <w:szCs w:val="28"/>
        </w:rPr>
        <w:t>n asked in years of lecturing on the Bible.</w:t>
      </w:r>
    </w:p>
    <w:p w14:paraId="7C49B944" w14:textId="062C6A5B" w:rsidR="00BC413C" w:rsidRDefault="00BC413C">
      <w:pPr>
        <w:rPr>
          <w:rFonts w:ascii="Times New Roman" w:hAnsi="Times New Roman" w:cs="Times New Roman"/>
          <w:sz w:val="28"/>
          <w:szCs w:val="28"/>
          <w:u w:val="single"/>
        </w:rPr>
      </w:pPr>
      <w:r>
        <w:rPr>
          <w:rFonts w:ascii="Times New Roman" w:hAnsi="Times New Roman" w:cs="Times New Roman"/>
          <w:sz w:val="28"/>
          <w:szCs w:val="28"/>
        </w:rPr>
        <w:tab/>
        <w:t xml:space="preserve">*Capon, Robert – </w:t>
      </w:r>
      <w:r>
        <w:rPr>
          <w:rFonts w:ascii="Times New Roman" w:hAnsi="Times New Roman" w:cs="Times New Roman"/>
          <w:sz w:val="28"/>
          <w:szCs w:val="28"/>
          <w:u w:val="single"/>
        </w:rPr>
        <w:t>The Parables of Grace</w:t>
      </w:r>
    </w:p>
    <w:p w14:paraId="77AE52E6" w14:textId="7F413CA6" w:rsidR="00BC413C" w:rsidRDefault="00BC413C">
      <w:pPr>
        <w:rPr>
          <w:rFonts w:ascii="Times New Roman" w:hAnsi="Times New Roman" w:cs="Times New Roman"/>
          <w:sz w:val="28"/>
          <w:szCs w:val="28"/>
        </w:rPr>
      </w:pPr>
      <w:r>
        <w:rPr>
          <w:rFonts w:ascii="Times New Roman" w:hAnsi="Times New Roman" w:cs="Times New Roman"/>
          <w:sz w:val="28"/>
          <w:szCs w:val="28"/>
        </w:rPr>
        <w:t xml:space="preserve">A challenging interpretation of Jesus’ parables occurring between the feeding of the five thousand and </w:t>
      </w:r>
      <w:proofErr w:type="gramStart"/>
      <w:r>
        <w:rPr>
          <w:rFonts w:ascii="Times New Roman" w:hAnsi="Times New Roman" w:cs="Times New Roman"/>
          <w:sz w:val="28"/>
          <w:szCs w:val="28"/>
        </w:rPr>
        <w:t>His</w:t>
      </w:r>
      <w:proofErr w:type="gramEnd"/>
      <w:r>
        <w:rPr>
          <w:rFonts w:ascii="Times New Roman" w:hAnsi="Times New Roman" w:cs="Times New Roman"/>
          <w:sz w:val="28"/>
          <w:szCs w:val="28"/>
        </w:rPr>
        <w:t xml:space="preserve"> final visit to Jerusalem, emphasizing the pivotal role of grace through dying.</w:t>
      </w:r>
    </w:p>
    <w:p w14:paraId="7013D89F" w14:textId="77777777" w:rsidR="00BC413C" w:rsidRDefault="00BC413C">
      <w:pPr>
        <w:rPr>
          <w:rFonts w:ascii="Times New Roman" w:hAnsi="Times New Roman" w:cs="Times New Roman"/>
          <w:sz w:val="28"/>
          <w:szCs w:val="28"/>
        </w:rPr>
      </w:pPr>
    </w:p>
    <w:p w14:paraId="3B44C7D3" w14:textId="77777777" w:rsidR="00BC413C" w:rsidRPr="00BC413C" w:rsidRDefault="00BC413C">
      <w:pPr>
        <w:rPr>
          <w:rFonts w:ascii="Times New Roman" w:hAnsi="Times New Roman" w:cs="Times New Roman"/>
          <w:sz w:val="28"/>
          <w:szCs w:val="28"/>
        </w:rPr>
      </w:pPr>
    </w:p>
    <w:p w14:paraId="43E48ECF" w14:textId="5080160F" w:rsidR="00E94436" w:rsidRPr="00864D24" w:rsidRDefault="00E94436">
      <w:pPr>
        <w:rPr>
          <w:rFonts w:ascii="Times New Roman" w:hAnsi="Times New Roman" w:cs="Times New Roman"/>
          <w:sz w:val="28"/>
          <w:szCs w:val="28"/>
          <w:u w:val="single"/>
        </w:rPr>
      </w:pPr>
      <w:r w:rsidRPr="00864D24">
        <w:rPr>
          <w:rFonts w:ascii="Times New Roman" w:hAnsi="Times New Roman" w:cs="Times New Roman"/>
          <w:sz w:val="28"/>
          <w:szCs w:val="28"/>
        </w:rPr>
        <w:lastRenderedPageBreak/>
        <w:tab/>
      </w:r>
      <w:r w:rsidRPr="00864D24">
        <w:rPr>
          <w:rFonts w:ascii="Times New Roman" w:hAnsi="Times New Roman" w:cs="Times New Roman"/>
          <w:sz w:val="28"/>
          <w:szCs w:val="28"/>
          <w:u w:val="single"/>
        </w:rPr>
        <w:t>The Children’s Bible</w:t>
      </w:r>
    </w:p>
    <w:p w14:paraId="5CDB2C7E" w14:textId="405624E6" w:rsidR="00E94436" w:rsidRPr="00864D24" w:rsidRDefault="00E94436">
      <w:pPr>
        <w:rPr>
          <w:rFonts w:ascii="Times New Roman" w:hAnsi="Times New Roman" w:cs="Times New Roman"/>
          <w:sz w:val="28"/>
          <w:szCs w:val="28"/>
        </w:rPr>
      </w:pPr>
      <w:r w:rsidRPr="00864D24">
        <w:rPr>
          <w:rFonts w:ascii="Times New Roman" w:hAnsi="Times New Roman" w:cs="Times New Roman"/>
          <w:sz w:val="28"/>
          <w:szCs w:val="28"/>
        </w:rPr>
        <w:t>There are several copies of this book in the library. Heavily illustrated</w:t>
      </w:r>
      <w:r w:rsidR="00410483" w:rsidRPr="00864D24">
        <w:rPr>
          <w:rFonts w:ascii="Times New Roman" w:hAnsi="Times New Roman" w:cs="Times New Roman"/>
          <w:sz w:val="28"/>
          <w:szCs w:val="28"/>
        </w:rPr>
        <w:t>,</w:t>
      </w:r>
      <w:r w:rsidRPr="00864D24">
        <w:rPr>
          <w:rFonts w:ascii="Times New Roman" w:hAnsi="Times New Roman" w:cs="Times New Roman"/>
          <w:sz w:val="28"/>
          <w:szCs w:val="28"/>
        </w:rPr>
        <w:t xml:space="preserve"> it is written at the level of reading of upper elementary</w:t>
      </w:r>
      <w:r w:rsidR="00410483" w:rsidRPr="00864D24">
        <w:rPr>
          <w:rFonts w:ascii="Times New Roman" w:hAnsi="Times New Roman" w:cs="Times New Roman"/>
          <w:sz w:val="28"/>
          <w:szCs w:val="28"/>
        </w:rPr>
        <w:t xml:space="preserve"> school</w:t>
      </w:r>
      <w:r w:rsidRPr="00864D24">
        <w:rPr>
          <w:rFonts w:ascii="Times New Roman" w:hAnsi="Times New Roman" w:cs="Times New Roman"/>
          <w:sz w:val="28"/>
          <w:szCs w:val="28"/>
        </w:rPr>
        <w:t xml:space="preserve"> students.</w:t>
      </w:r>
    </w:p>
    <w:p w14:paraId="24E7FF7C" w14:textId="63A06F29" w:rsidR="001D2288" w:rsidRPr="00864D24" w:rsidRDefault="001D2288" w:rsidP="00864D24">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Chittister, Joan – </w:t>
      </w:r>
      <w:r w:rsidRPr="00864D24">
        <w:rPr>
          <w:rFonts w:ascii="Times New Roman" w:hAnsi="Times New Roman" w:cs="Times New Roman"/>
          <w:sz w:val="28"/>
          <w:szCs w:val="28"/>
          <w:u w:val="single"/>
        </w:rPr>
        <w:t xml:space="preserve">Friendship of Women: </w:t>
      </w:r>
      <w:r w:rsidR="0040175C" w:rsidRPr="00864D24">
        <w:rPr>
          <w:rFonts w:ascii="Times New Roman" w:hAnsi="Times New Roman" w:cs="Times New Roman"/>
          <w:sz w:val="28"/>
          <w:szCs w:val="28"/>
          <w:u w:val="single"/>
        </w:rPr>
        <w:t>T</w:t>
      </w:r>
      <w:r w:rsidRPr="00864D24">
        <w:rPr>
          <w:rFonts w:ascii="Times New Roman" w:hAnsi="Times New Roman" w:cs="Times New Roman"/>
          <w:sz w:val="28"/>
          <w:szCs w:val="28"/>
          <w:u w:val="single"/>
        </w:rPr>
        <w:t xml:space="preserve">he </w:t>
      </w:r>
      <w:r w:rsidR="00A7319D" w:rsidRPr="00864D24">
        <w:rPr>
          <w:rFonts w:ascii="Times New Roman" w:hAnsi="Times New Roman" w:cs="Times New Roman"/>
          <w:sz w:val="28"/>
          <w:szCs w:val="28"/>
          <w:u w:val="single"/>
        </w:rPr>
        <w:t>H</w:t>
      </w:r>
      <w:r w:rsidRPr="00864D24">
        <w:rPr>
          <w:rFonts w:ascii="Times New Roman" w:hAnsi="Times New Roman" w:cs="Times New Roman"/>
          <w:sz w:val="28"/>
          <w:szCs w:val="28"/>
          <w:u w:val="single"/>
        </w:rPr>
        <w:t xml:space="preserve">idden </w:t>
      </w:r>
      <w:r w:rsidR="00A7319D" w:rsidRPr="00864D24">
        <w:rPr>
          <w:rFonts w:ascii="Times New Roman" w:hAnsi="Times New Roman" w:cs="Times New Roman"/>
          <w:sz w:val="28"/>
          <w:szCs w:val="28"/>
          <w:u w:val="single"/>
        </w:rPr>
        <w:t>T</w:t>
      </w:r>
      <w:r w:rsidRPr="00864D24">
        <w:rPr>
          <w:rFonts w:ascii="Times New Roman" w:hAnsi="Times New Roman" w:cs="Times New Roman"/>
          <w:sz w:val="28"/>
          <w:szCs w:val="28"/>
          <w:u w:val="single"/>
        </w:rPr>
        <w:t>radition of the Bible</w:t>
      </w:r>
    </w:p>
    <w:p w14:paraId="70AA0CF6" w14:textId="36E1FCA4" w:rsidR="001D2288" w:rsidRPr="00864D24" w:rsidRDefault="001D2288">
      <w:pPr>
        <w:rPr>
          <w:rFonts w:ascii="Times New Roman" w:hAnsi="Times New Roman" w:cs="Times New Roman"/>
          <w:sz w:val="28"/>
          <w:szCs w:val="28"/>
        </w:rPr>
      </w:pPr>
      <w:r w:rsidRPr="00864D24">
        <w:rPr>
          <w:rFonts w:ascii="Times New Roman" w:hAnsi="Times New Roman" w:cs="Times New Roman"/>
          <w:sz w:val="28"/>
          <w:szCs w:val="28"/>
        </w:rPr>
        <w:t>An exploration of the nature of friendship between women, the characteristics of which Chittister illustrates with examples of women in the Bible. In some cases, little is mentioned about these women in the Bible so the reader may feel that the author’s extrapolation from what is written is a bit forced. Still</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 xml:space="preserve"> the book may be of interest to women who feel their issues have been dealt with inadequately in ou</w:t>
      </w:r>
      <w:r w:rsidR="00A7319D" w:rsidRPr="00864D24">
        <w:rPr>
          <w:rFonts w:ascii="Times New Roman" w:hAnsi="Times New Roman" w:cs="Times New Roman"/>
          <w:sz w:val="28"/>
          <w:szCs w:val="28"/>
        </w:rPr>
        <w:t>r</w:t>
      </w:r>
      <w:r w:rsidRPr="00864D24">
        <w:rPr>
          <w:rFonts w:ascii="Times New Roman" w:hAnsi="Times New Roman" w:cs="Times New Roman"/>
          <w:sz w:val="28"/>
          <w:szCs w:val="28"/>
        </w:rPr>
        <w:t xml:space="preserve"> culture.</w:t>
      </w:r>
    </w:p>
    <w:p w14:paraId="61F4D3CD" w14:textId="4192D2F9" w:rsidR="00C61AC4" w:rsidRPr="00864D24" w:rsidRDefault="00C61AC4">
      <w:pPr>
        <w:rPr>
          <w:rFonts w:ascii="Times New Roman" w:hAnsi="Times New Roman" w:cs="Times New Roman"/>
          <w:sz w:val="28"/>
          <w:szCs w:val="28"/>
          <w:u w:val="single"/>
        </w:rPr>
      </w:pPr>
      <w:r w:rsidRPr="00864D24">
        <w:rPr>
          <w:rFonts w:ascii="Times New Roman" w:hAnsi="Times New Roman" w:cs="Times New Roman"/>
          <w:sz w:val="28"/>
          <w:szCs w:val="28"/>
        </w:rPr>
        <w:tab/>
        <w:t xml:space="preserve">Chittister, Joan – </w:t>
      </w:r>
      <w:r w:rsidRPr="00864D24">
        <w:rPr>
          <w:rFonts w:ascii="Times New Roman" w:hAnsi="Times New Roman" w:cs="Times New Roman"/>
          <w:sz w:val="28"/>
          <w:szCs w:val="28"/>
          <w:u w:val="single"/>
        </w:rPr>
        <w:t>The Story of Ruth: Twelve Moments in Every Woman’s Life</w:t>
      </w:r>
    </w:p>
    <w:p w14:paraId="38B47B6A" w14:textId="33AA9993" w:rsidR="00C61AC4" w:rsidRDefault="006E7C1E">
      <w:pPr>
        <w:rPr>
          <w:rFonts w:ascii="Times New Roman" w:hAnsi="Times New Roman" w:cs="Times New Roman"/>
          <w:sz w:val="28"/>
          <w:szCs w:val="28"/>
        </w:rPr>
      </w:pPr>
      <w:r w:rsidRPr="00864D24">
        <w:rPr>
          <w:rFonts w:ascii="Times New Roman" w:hAnsi="Times New Roman" w:cs="Times New Roman"/>
          <w:sz w:val="28"/>
          <w:szCs w:val="28"/>
        </w:rPr>
        <w:t>An interesting evaluation of the elements of the story of Ruth looking at the applicability to the life of women nowadays in their struggle for recognition as equals to men., and in their development in their relationship with God.</w:t>
      </w:r>
    </w:p>
    <w:p w14:paraId="42929D85" w14:textId="4D257016" w:rsidR="00255E51" w:rsidRDefault="00255E51">
      <w:pPr>
        <w:rPr>
          <w:rFonts w:ascii="Times New Roman" w:hAnsi="Times New Roman" w:cs="Times New Roman"/>
          <w:sz w:val="28"/>
          <w:szCs w:val="28"/>
          <w:u w:val="single"/>
        </w:rPr>
      </w:pPr>
      <w:r>
        <w:rPr>
          <w:rFonts w:ascii="Times New Roman" w:hAnsi="Times New Roman" w:cs="Times New Roman"/>
          <w:sz w:val="28"/>
          <w:szCs w:val="28"/>
        </w:rPr>
        <w:tab/>
      </w:r>
      <w:r w:rsidR="00E81C82">
        <w:rPr>
          <w:rFonts w:ascii="Times New Roman" w:hAnsi="Times New Roman" w:cs="Times New Roman"/>
          <w:sz w:val="28"/>
          <w:szCs w:val="28"/>
        </w:rPr>
        <w:t>*</w:t>
      </w:r>
      <w:r>
        <w:rPr>
          <w:rFonts w:ascii="Times New Roman" w:hAnsi="Times New Roman" w:cs="Times New Roman"/>
          <w:sz w:val="28"/>
          <w:szCs w:val="28"/>
        </w:rPr>
        <w:t xml:space="preserve">Chittister, Joan – </w:t>
      </w:r>
      <w:r>
        <w:rPr>
          <w:rFonts w:ascii="Times New Roman" w:hAnsi="Times New Roman" w:cs="Times New Roman"/>
          <w:sz w:val="28"/>
          <w:szCs w:val="28"/>
          <w:u w:val="single"/>
        </w:rPr>
        <w:t>The Ten Commandments: Laws of the Heart</w:t>
      </w:r>
    </w:p>
    <w:p w14:paraId="308D42BA" w14:textId="002BC1E5" w:rsidR="00255E51" w:rsidRPr="00255E51" w:rsidRDefault="00255E51">
      <w:pPr>
        <w:rPr>
          <w:rFonts w:ascii="Times New Roman" w:hAnsi="Times New Roman" w:cs="Times New Roman"/>
          <w:sz w:val="28"/>
          <w:szCs w:val="28"/>
        </w:rPr>
      </w:pPr>
      <w:r>
        <w:rPr>
          <w:rFonts w:ascii="Times New Roman" w:hAnsi="Times New Roman" w:cs="Times New Roman"/>
          <w:sz w:val="28"/>
          <w:szCs w:val="28"/>
        </w:rPr>
        <w:t>An interesting look at the Ten Commandments in the generally accepted, limited literal historical understanding of them, what they meant to the early Jewish community, and how they might be applied to our contemporary situation. For each commandment, there is a section of statements for reflection.</w:t>
      </w:r>
    </w:p>
    <w:p w14:paraId="32D26502" w14:textId="00BBEC06" w:rsidR="00D47AC4" w:rsidRPr="00864D24" w:rsidRDefault="00D47AC4">
      <w:pPr>
        <w:rPr>
          <w:rFonts w:ascii="Times New Roman" w:hAnsi="Times New Roman" w:cs="Times New Roman"/>
          <w:sz w:val="28"/>
          <w:szCs w:val="28"/>
          <w:u w:val="single"/>
        </w:rPr>
      </w:pPr>
      <w:r w:rsidRPr="00864D24">
        <w:rPr>
          <w:rFonts w:ascii="Times New Roman" w:hAnsi="Times New Roman" w:cs="Times New Roman"/>
          <w:sz w:val="28"/>
          <w:szCs w:val="28"/>
        </w:rPr>
        <w:tab/>
      </w:r>
      <w:r w:rsidR="00901B34" w:rsidRPr="00864D24">
        <w:rPr>
          <w:rFonts w:ascii="Times New Roman" w:hAnsi="Times New Roman" w:cs="Times New Roman"/>
          <w:sz w:val="28"/>
          <w:szCs w:val="28"/>
          <w:u w:val="single"/>
        </w:rPr>
        <w:t>Collegeville Bible Commentary: Old Testament</w:t>
      </w:r>
    </w:p>
    <w:p w14:paraId="08C084EE" w14:textId="445A4C84" w:rsidR="00901B34" w:rsidRPr="00864D24" w:rsidRDefault="00901B34">
      <w:pPr>
        <w:rPr>
          <w:rFonts w:ascii="Times New Roman" w:hAnsi="Times New Roman" w:cs="Times New Roman"/>
          <w:sz w:val="28"/>
          <w:szCs w:val="28"/>
        </w:rPr>
      </w:pPr>
      <w:r w:rsidRPr="00864D24">
        <w:rPr>
          <w:rFonts w:ascii="Times New Roman" w:hAnsi="Times New Roman" w:cs="Times New Roman"/>
          <w:sz w:val="28"/>
          <w:szCs w:val="28"/>
        </w:rPr>
        <w:t xml:space="preserve">A fairly new commentary on the Old Testament using the </w:t>
      </w:r>
      <w:r w:rsidRPr="00864D24">
        <w:rPr>
          <w:rFonts w:ascii="Times New Roman" w:hAnsi="Times New Roman" w:cs="Times New Roman"/>
          <w:sz w:val="28"/>
          <w:szCs w:val="28"/>
          <w:u w:val="single"/>
        </w:rPr>
        <w:t>New American Bible.</w:t>
      </w:r>
      <w:r w:rsidRPr="00864D24">
        <w:rPr>
          <w:rFonts w:ascii="Times New Roman" w:hAnsi="Times New Roman" w:cs="Times New Roman"/>
          <w:sz w:val="28"/>
          <w:szCs w:val="28"/>
        </w:rPr>
        <w:t xml:space="preserve"> A considerable number of the articles are written by women, which is not the case in earlier commentaries.</w:t>
      </w:r>
    </w:p>
    <w:p w14:paraId="57362F7B" w14:textId="2B2FF28C" w:rsidR="00901B34" w:rsidRPr="00864D24" w:rsidRDefault="00901B34">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Collegeville Bible Commentary: New Testament</w:t>
      </w:r>
    </w:p>
    <w:p w14:paraId="6978C165" w14:textId="671D3150" w:rsidR="00901B34" w:rsidRPr="00864D24" w:rsidRDefault="003A1978">
      <w:pPr>
        <w:rPr>
          <w:rFonts w:ascii="Times New Roman" w:hAnsi="Times New Roman" w:cs="Times New Roman"/>
          <w:sz w:val="28"/>
          <w:szCs w:val="28"/>
        </w:rPr>
      </w:pPr>
      <w:r w:rsidRPr="00864D24">
        <w:rPr>
          <w:rFonts w:ascii="Times New Roman" w:hAnsi="Times New Roman" w:cs="Times New Roman"/>
          <w:sz w:val="28"/>
          <w:szCs w:val="28"/>
        </w:rPr>
        <w:t>Same</w:t>
      </w:r>
      <w:r w:rsidR="008A76AC" w:rsidRPr="00864D24">
        <w:rPr>
          <w:rFonts w:ascii="Times New Roman" w:hAnsi="Times New Roman" w:cs="Times New Roman"/>
          <w:sz w:val="28"/>
          <w:szCs w:val="28"/>
        </w:rPr>
        <w:t xml:space="preserve"> format as the Old Testament volume, but with predominantly male writers.</w:t>
      </w:r>
    </w:p>
    <w:p w14:paraId="54195A85" w14:textId="7A0300E9" w:rsidR="003E175C" w:rsidRPr="00864D24" w:rsidRDefault="003E175C">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Collegeville Bible Handbook</w:t>
      </w:r>
    </w:p>
    <w:p w14:paraId="6046DC9C" w14:textId="1CD5570E" w:rsidR="003E175C" w:rsidRDefault="003E175C">
      <w:pPr>
        <w:rPr>
          <w:rFonts w:ascii="Times New Roman" w:hAnsi="Times New Roman" w:cs="Times New Roman"/>
          <w:sz w:val="28"/>
          <w:szCs w:val="28"/>
        </w:rPr>
      </w:pPr>
      <w:r w:rsidRPr="00864D24">
        <w:rPr>
          <w:rFonts w:ascii="Times New Roman" w:hAnsi="Times New Roman" w:cs="Times New Roman"/>
          <w:sz w:val="28"/>
          <w:szCs w:val="28"/>
        </w:rPr>
        <w:t>This aims at giving new readers to the Bible a convenient summary of themes and contents of each of the Bible’s books, with a commentary</w:t>
      </w:r>
      <w:r w:rsidR="001316E9" w:rsidRPr="00864D24">
        <w:rPr>
          <w:rFonts w:ascii="Times New Roman" w:hAnsi="Times New Roman" w:cs="Times New Roman"/>
          <w:sz w:val="28"/>
          <w:szCs w:val="28"/>
        </w:rPr>
        <w:t xml:space="preserve"> for more advanced readers.</w:t>
      </w:r>
    </w:p>
    <w:p w14:paraId="38CBFBA8" w14:textId="259CD06F" w:rsidR="008A76AC" w:rsidRPr="00864D24" w:rsidRDefault="008A76AC" w:rsidP="00EE6C6A">
      <w:pPr>
        <w:ind w:firstLine="720"/>
        <w:rPr>
          <w:rFonts w:ascii="Times New Roman" w:hAnsi="Times New Roman" w:cs="Times New Roman"/>
          <w:sz w:val="28"/>
          <w:szCs w:val="28"/>
          <w:u w:val="single"/>
        </w:rPr>
      </w:pPr>
      <w:r w:rsidRPr="00864D24">
        <w:rPr>
          <w:rFonts w:ascii="Times New Roman" w:hAnsi="Times New Roman" w:cs="Times New Roman"/>
          <w:sz w:val="28"/>
          <w:szCs w:val="28"/>
          <w:u w:val="single"/>
        </w:rPr>
        <w:lastRenderedPageBreak/>
        <w:t>Collegeville Bible Time-Line</w:t>
      </w:r>
    </w:p>
    <w:p w14:paraId="2769403E" w14:textId="6C75751B" w:rsidR="008A76AC" w:rsidRPr="00864D24" w:rsidRDefault="008A76AC">
      <w:pPr>
        <w:rPr>
          <w:rFonts w:ascii="Times New Roman" w:hAnsi="Times New Roman" w:cs="Times New Roman"/>
          <w:sz w:val="28"/>
          <w:szCs w:val="28"/>
        </w:rPr>
      </w:pPr>
      <w:r w:rsidRPr="00864D24">
        <w:rPr>
          <w:rFonts w:ascii="Times New Roman" w:hAnsi="Times New Roman" w:cs="Times New Roman"/>
          <w:sz w:val="28"/>
          <w:szCs w:val="28"/>
        </w:rPr>
        <w:t>A pamphlet with a brief history of the Israelites from Genesis to Revelation with a pull-out time-line of major dates.</w:t>
      </w:r>
    </w:p>
    <w:p w14:paraId="711A7DDF" w14:textId="13FD273A" w:rsidR="002A4768" w:rsidRPr="002A4768" w:rsidRDefault="00123A32" w:rsidP="002A4768">
      <w:pPr>
        <w:rPr>
          <w:rFonts w:ascii="Times New Roman" w:hAnsi="Times New Roman" w:cs="Times New Roman"/>
          <w:sz w:val="28"/>
          <w:szCs w:val="28"/>
        </w:rPr>
      </w:pPr>
      <w:r w:rsidRPr="00864D24">
        <w:rPr>
          <w:rFonts w:ascii="Times New Roman" w:hAnsi="Times New Roman" w:cs="Times New Roman"/>
          <w:sz w:val="28"/>
          <w:szCs w:val="28"/>
        </w:rPr>
        <w:tab/>
        <w:t>Cruden, Alexander –</w:t>
      </w:r>
      <w:r w:rsidR="002A4768">
        <w:rPr>
          <w:rFonts w:ascii="Times New Roman" w:hAnsi="Times New Roman" w:cs="Times New Roman"/>
          <w:sz w:val="28"/>
          <w:szCs w:val="28"/>
        </w:rPr>
        <w:t xml:space="preserve"> </w:t>
      </w:r>
      <w:r w:rsidR="002A4768">
        <w:rPr>
          <w:rFonts w:ascii="Times New Roman" w:hAnsi="Times New Roman" w:cs="Times New Roman"/>
          <w:sz w:val="28"/>
          <w:szCs w:val="28"/>
          <w:u w:val="single"/>
        </w:rPr>
        <w:t>Cruden’s Compact Concordance</w:t>
      </w:r>
      <w:r w:rsidR="002A4768">
        <w:rPr>
          <w:rFonts w:ascii="Times New Roman" w:hAnsi="Times New Roman" w:cs="Times New Roman"/>
          <w:sz w:val="28"/>
          <w:szCs w:val="28"/>
        </w:rPr>
        <w:t>, edited by John Eadie</w:t>
      </w:r>
    </w:p>
    <w:p w14:paraId="230C9D86" w14:textId="0C5C2B6E" w:rsidR="00123A32" w:rsidRPr="00864D24" w:rsidRDefault="002A4768">
      <w:pPr>
        <w:rPr>
          <w:rFonts w:ascii="Times New Roman" w:hAnsi="Times New Roman" w:cs="Times New Roman"/>
          <w:sz w:val="28"/>
          <w:szCs w:val="28"/>
        </w:rPr>
      </w:pPr>
      <w:r>
        <w:rPr>
          <w:rFonts w:ascii="Times New Roman" w:hAnsi="Times New Roman" w:cs="Times New Roman"/>
          <w:sz w:val="28"/>
          <w:szCs w:val="28"/>
        </w:rPr>
        <w:t>A classic reference source of all the occurrences of words in the Bible, arranged in alphabetical order. As the print is very small, you may need a magnifying glass.</w:t>
      </w:r>
    </w:p>
    <w:p w14:paraId="362330B3" w14:textId="7A9FE50E" w:rsidR="008D5274" w:rsidRPr="00864D24" w:rsidRDefault="008D5274">
      <w:pPr>
        <w:rPr>
          <w:rFonts w:ascii="Times New Roman" w:hAnsi="Times New Roman" w:cs="Times New Roman"/>
          <w:sz w:val="28"/>
          <w:szCs w:val="28"/>
          <w:u w:val="single"/>
        </w:rPr>
      </w:pPr>
      <w:r w:rsidRPr="00864D24">
        <w:rPr>
          <w:rFonts w:ascii="Times New Roman" w:hAnsi="Times New Roman" w:cs="Times New Roman"/>
          <w:sz w:val="28"/>
          <w:szCs w:val="28"/>
        </w:rPr>
        <w:tab/>
        <w:t>Del Mastro, M. –</w:t>
      </w:r>
      <w:r w:rsidRPr="00864D24">
        <w:rPr>
          <w:rFonts w:ascii="Times New Roman" w:hAnsi="Times New Roman" w:cs="Times New Roman"/>
          <w:sz w:val="28"/>
          <w:szCs w:val="28"/>
          <w:u w:val="single"/>
        </w:rPr>
        <w:t xml:space="preserve"> All the Women in the Bible</w:t>
      </w:r>
    </w:p>
    <w:p w14:paraId="632348B7" w14:textId="1DC13435" w:rsidR="008D5274" w:rsidRPr="00864D24" w:rsidRDefault="008D5274">
      <w:pPr>
        <w:rPr>
          <w:rFonts w:ascii="Times New Roman" w:hAnsi="Times New Roman" w:cs="Times New Roman"/>
          <w:sz w:val="28"/>
          <w:szCs w:val="28"/>
        </w:rPr>
      </w:pPr>
      <w:r w:rsidRPr="00864D24">
        <w:rPr>
          <w:rFonts w:ascii="Times New Roman" w:hAnsi="Times New Roman" w:cs="Times New Roman"/>
          <w:sz w:val="28"/>
          <w:szCs w:val="28"/>
        </w:rPr>
        <w:t>The first section of the book is a</w:t>
      </w:r>
      <w:r w:rsidR="00410483" w:rsidRPr="00864D24">
        <w:rPr>
          <w:rFonts w:ascii="Times New Roman" w:hAnsi="Times New Roman" w:cs="Times New Roman"/>
          <w:sz w:val="28"/>
          <w:szCs w:val="28"/>
        </w:rPr>
        <w:t>n</w:t>
      </w:r>
      <w:r w:rsidRPr="00864D24">
        <w:rPr>
          <w:rFonts w:ascii="Times New Roman" w:hAnsi="Times New Roman" w:cs="Times New Roman"/>
          <w:sz w:val="28"/>
          <w:szCs w:val="28"/>
        </w:rPr>
        <w:t xml:space="preserve"> alphabetical dictionary of names, identifying the women with reference to the place in Scripture where they are mentioned. The second section is called “The Book of Stories” which are imaginative recreations of the </w:t>
      </w:r>
      <w:r w:rsidR="00C61AC4" w:rsidRPr="00864D24">
        <w:rPr>
          <w:rFonts w:ascii="Times New Roman" w:hAnsi="Times New Roman" w:cs="Times New Roman"/>
          <w:sz w:val="28"/>
          <w:szCs w:val="28"/>
        </w:rPr>
        <w:t>Biblical account of the women, from Abigail to the woman taken in adultery.</w:t>
      </w:r>
    </w:p>
    <w:p w14:paraId="135E7628" w14:textId="0BAEDCF1" w:rsidR="001316E9" w:rsidRPr="00864D24" w:rsidRDefault="001316E9">
      <w:pPr>
        <w:rPr>
          <w:rFonts w:ascii="Times New Roman" w:hAnsi="Times New Roman" w:cs="Times New Roman"/>
          <w:sz w:val="28"/>
          <w:szCs w:val="28"/>
          <w:u w:val="single"/>
        </w:rPr>
      </w:pPr>
      <w:r w:rsidRPr="00864D24">
        <w:rPr>
          <w:rFonts w:ascii="Times New Roman" w:hAnsi="Times New Roman" w:cs="Times New Roman"/>
          <w:sz w:val="28"/>
          <w:szCs w:val="28"/>
        </w:rPr>
        <w:tab/>
        <w:t xml:space="preserve">Dollen, Charles – </w:t>
      </w:r>
      <w:r w:rsidRPr="00864D24">
        <w:rPr>
          <w:rFonts w:ascii="Times New Roman" w:hAnsi="Times New Roman" w:cs="Times New Roman"/>
          <w:sz w:val="28"/>
          <w:szCs w:val="28"/>
          <w:u w:val="single"/>
        </w:rPr>
        <w:t>Prayerbook of the King: The Psalms</w:t>
      </w:r>
    </w:p>
    <w:p w14:paraId="4E5EC80A" w14:textId="17FC98C4" w:rsidR="001316E9" w:rsidRPr="00864D24" w:rsidRDefault="005B4236">
      <w:pPr>
        <w:rPr>
          <w:rFonts w:ascii="Times New Roman" w:hAnsi="Times New Roman" w:cs="Times New Roman"/>
          <w:sz w:val="28"/>
          <w:szCs w:val="28"/>
        </w:rPr>
      </w:pPr>
      <w:r w:rsidRPr="00864D24">
        <w:rPr>
          <w:rFonts w:ascii="Times New Roman" w:hAnsi="Times New Roman" w:cs="Times New Roman"/>
          <w:sz w:val="28"/>
          <w:szCs w:val="28"/>
        </w:rPr>
        <w:t>Useful analysis of all the psalms, with references to comments on them from the Church Fathers and other figures. The overall aim of the book is to enhance understanding of the psalms which are a major part of the Church’s prayer and liturgy.</w:t>
      </w:r>
    </w:p>
    <w:p w14:paraId="25646705" w14:textId="2490376E" w:rsidR="001316E9" w:rsidRPr="00864D24" w:rsidRDefault="001316E9">
      <w:pPr>
        <w:rPr>
          <w:rFonts w:ascii="Times New Roman" w:hAnsi="Times New Roman" w:cs="Times New Roman"/>
          <w:sz w:val="28"/>
          <w:szCs w:val="28"/>
          <w:u w:val="single"/>
        </w:rPr>
      </w:pPr>
      <w:r w:rsidRPr="00864D24">
        <w:rPr>
          <w:rFonts w:ascii="Times New Roman" w:hAnsi="Times New Roman" w:cs="Times New Roman"/>
          <w:sz w:val="28"/>
          <w:szCs w:val="28"/>
        </w:rPr>
        <w:tab/>
        <w:t xml:space="preserve">Dowley, Tim – </w:t>
      </w:r>
      <w:r w:rsidRPr="00864D24">
        <w:rPr>
          <w:rFonts w:ascii="Times New Roman" w:hAnsi="Times New Roman" w:cs="Times New Roman"/>
          <w:sz w:val="28"/>
          <w:szCs w:val="28"/>
          <w:u w:val="single"/>
        </w:rPr>
        <w:t>The Essential Bible Atlas</w:t>
      </w:r>
    </w:p>
    <w:p w14:paraId="16658CA1" w14:textId="4605A22E" w:rsidR="008A76AC" w:rsidRPr="00864D24" w:rsidRDefault="001316E9">
      <w:pPr>
        <w:rPr>
          <w:rFonts w:ascii="Times New Roman" w:hAnsi="Times New Roman" w:cs="Times New Roman"/>
          <w:sz w:val="28"/>
          <w:szCs w:val="28"/>
        </w:rPr>
      </w:pPr>
      <w:r w:rsidRPr="00864D24">
        <w:rPr>
          <w:rFonts w:ascii="Times New Roman" w:hAnsi="Times New Roman" w:cs="Times New Roman"/>
          <w:sz w:val="28"/>
          <w:szCs w:val="28"/>
        </w:rPr>
        <w:t>Using the same format of others in the “Essential Bible” series, this gives explanatory text with lots of illustrations and maps.</w:t>
      </w:r>
    </w:p>
    <w:p w14:paraId="50D83056" w14:textId="7F143689" w:rsidR="00EE6C6A" w:rsidRDefault="00EE6C6A">
      <w:pPr>
        <w:rPr>
          <w:rFonts w:ascii="Times New Roman" w:hAnsi="Times New Roman" w:cs="Times New Roman"/>
          <w:sz w:val="28"/>
          <w:szCs w:val="28"/>
          <w:u w:val="single"/>
        </w:rPr>
      </w:pPr>
      <w:r>
        <w:rPr>
          <w:rFonts w:ascii="Times New Roman" w:hAnsi="Times New Roman" w:cs="Times New Roman"/>
          <w:sz w:val="28"/>
          <w:szCs w:val="28"/>
        </w:rPr>
        <w:tab/>
        <w:t xml:space="preserve">Fichtner, Joseph – </w:t>
      </w:r>
      <w:r>
        <w:rPr>
          <w:rFonts w:ascii="Times New Roman" w:hAnsi="Times New Roman" w:cs="Times New Roman"/>
          <w:sz w:val="28"/>
          <w:szCs w:val="28"/>
          <w:u w:val="single"/>
        </w:rPr>
        <w:t>The Characters of the Crucifixion</w:t>
      </w:r>
    </w:p>
    <w:p w14:paraId="6C157F6A" w14:textId="588BC432" w:rsidR="00EE6C6A" w:rsidRPr="00EE6C6A" w:rsidRDefault="00EE6C6A">
      <w:pPr>
        <w:rPr>
          <w:rFonts w:ascii="Times New Roman" w:hAnsi="Times New Roman" w:cs="Times New Roman"/>
          <w:sz w:val="28"/>
          <w:szCs w:val="28"/>
        </w:rPr>
      </w:pPr>
      <w:r>
        <w:rPr>
          <w:rFonts w:ascii="Times New Roman" w:hAnsi="Times New Roman" w:cs="Times New Roman"/>
          <w:sz w:val="28"/>
          <w:szCs w:val="28"/>
        </w:rPr>
        <w:t>Looks at various players in the Crucifixion of Christ with applications to modern life.</w:t>
      </w:r>
    </w:p>
    <w:p w14:paraId="17429150" w14:textId="58B2AAD7" w:rsidR="0040175C" w:rsidRPr="00864D24" w:rsidRDefault="0040175C" w:rsidP="001316E9">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Francis, Pope – </w:t>
      </w:r>
      <w:r w:rsidRPr="00864D24">
        <w:rPr>
          <w:rFonts w:ascii="Times New Roman" w:hAnsi="Times New Roman" w:cs="Times New Roman"/>
          <w:sz w:val="28"/>
          <w:szCs w:val="28"/>
          <w:u w:val="single"/>
        </w:rPr>
        <w:t>The Gospel of Matthew: A Spiritual and Pastoral Reading</w:t>
      </w:r>
    </w:p>
    <w:p w14:paraId="5F9C399C" w14:textId="23380E75" w:rsidR="0040175C" w:rsidRPr="00864D24" w:rsidRDefault="0040175C">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rPr>
        <w:tab/>
      </w:r>
      <w:r w:rsidRPr="00864D24">
        <w:rPr>
          <w:rFonts w:ascii="Times New Roman" w:hAnsi="Times New Roman" w:cs="Times New Roman"/>
          <w:sz w:val="28"/>
          <w:szCs w:val="28"/>
        </w:rPr>
        <w:tab/>
        <w:t xml:space="preserve">    </w:t>
      </w:r>
      <w:r w:rsidRPr="00864D24">
        <w:rPr>
          <w:rFonts w:ascii="Times New Roman" w:hAnsi="Times New Roman" w:cs="Times New Roman"/>
          <w:sz w:val="28"/>
          <w:szCs w:val="28"/>
          <w:u w:val="single"/>
        </w:rPr>
        <w:t>The Gospel of Mark: A Spiritual and Pastoral Reading</w:t>
      </w:r>
    </w:p>
    <w:p w14:paraId="388F57AD" w14:textId="0685143B" w:rsidR="0040175C" w:rsidRPr="00864D24" w:rsidRDefault="0040175C">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rPr>
        <w:tab/>
      </w:r>
      <w:r w:rsidRPr="00864D24">
        <w:rPr>
          <w:rFonts w:ascii="Times New Roman" w:hAnsi="Times New Roman" w:cs="Times New Roman"/>
          <w:sz w:val="28"/>
          <w:szCs w:val="28"/>
        </w:rPr>
        <w:tab/>
        <w:t xml:space="preserve">    </w:t>
      </w:r>
      <w:r w:rsidRPr="00864D24">
        <w:rPr>
          <w:rFonts w:ascii="Times New Roman" w:hAnsi="Times New Roman" w:cs="Times New Roman"/>
          <w:sz w:val="28"/>
          <w:szCs w:val="28"/>
          <w:u w:val="single"/>
        </w:rPr>
        <w:t>The Gospel of Luke: A Spiritual and Pastoral Reading</w:t>
      </w:r>
    </w:p>
    <w:p w14:paraId="3A65D44E" w14:textId="1EB48747" w:rsidR="0040175C" w:rsidRDefault="0040175C">
      <w:pPr>
        <w:rPr>
          <w:rFonts w:ascii="Times New Roman" w:hAnsi="Times New Roman" w:cs="Times New Roman"/>
          <w:sz w:val="28"/>
          <w:szCs w:val="28"/>
        </w:rPr>
      </w:pPr>
      <w:r w:rsidRPr="00864D24">
        <w:rPr>
          <w:rFonts w:ascii="Times New Roman" w:hAnsi="Times New Roman" w:cs="Times New Roman"/>
          <w:sz w:val="28"/>
          <w:szCs w:val="28"/>
        </w:rPr>
        <w:t>All three books present thoughts of Francis arising from the Gospels presented in the chronological order of the particular gospel, some new material, some taken from previous writings or speeches.</w:t>
      </w:r>
    </w:p>
    <w:p w14:paraId="0D07FAC7" w14:textId="77777777" w:rsidR="00BC413C" w:rsidRPr="00864D24" w:rsidRDefault="00BC413C">
      <w:pPr>
        <w:rPr>
          <w:rFonts w:ascii="Times New Roman" w:hAnsi="Times New Roman" w:cs="Times New Roman"/>
          <w:sz w:val="28"/>
          <w:szCs w:val="28"/>
        </w:rPr>
      </w:pPr>
    </w:p>
    <w:p w14:paraId="0EB6838A" w14:textId="2D963C66" w:rsidR="006677E9" w:rsidRPr="00864D24" w:rsidRDefault="006677E9">
      <w:pPr>
        <w:rPr>
          <w:rFonts w:ascii="Times New Roman" w:hAnsi="Times New Roman" w:cs="Times New Roman"/>
          <w:sz w:val="28"/>
          <w:szCs w:val="28"/>
          <w:u w:val="single"/>
        </w:rPr>
      </w:pPr>
      <w:r w:rsidRPr="00864D24">
        <w:rPr>
          <w:rFonts w:ascii="Times New Roman" w:hAnsi="Times New Roman" w:cs="Times New Roman"/>
          <w:sz w:val="28"/>
          <w:szCs w:val="28"/>
        </w:rPr>
        <w:lastRenderedPageBreak/>
        <w:tab/>
        <w:t xml:space="preserve">Fuchs, Lucy – </w:t>
      </w:r>
      <w:r w:rsidRPr="00864D24">
        <w:rPr>
          <w:rFonts w:ascii="Times New Roman" w:hAnsi="Times New Roman" w:cs="Times New Roman"/>
          <w:sz w:val="28"/>
          <w:szCs w:val="28"/>
          <w:u w:val="single"/>
        </w:rPr>
        <w:t>We were There: Women in the New Testament</w:t>
      </w:r>
    </w:p>
    <w:p w14:paraId="7797E693" w14:textId="54BFA1F8" w:rsidR="006677E9" w:rsidRDefault="006677E9">
      <w:pPr>
        <w:rPr>
          <w:rFonts w:ascii="Times New Roman" w:hAnsi="Times New Roman" w:cs="Times New Roman"/>
          <w:sz w:val="28"/>
          <w:szCs w:val="28"/>
        </w:rPr>
      </w:pPr>
      <w:r w:rsidRPr="00864D24">
        <w:rPr>
          <w:rFonts w:ascii="Times New Roman" w:hAnsi="Times New Roman" w:cs="Times New Roman"/>
          <w:sz w:val="28"/>
          <w:szCs w:val="28"/>
        </w:rPr>
        <w:t>Meditations on the women in Jesus’ life who are models of holiness, ministry and leadership. With discussion questions.</w:t>
      </w:r>
    </w:p>
    <w:p w14:paraId="0D695FED" w14:textId="46FAC991" w:rsidR="00AC100C" w:rsidRPr="00EE6C6A" w:rsidRDefault="002D2BB3" w:rsidP="002A4768">
      <w:pPr>
        <w:ind w:firstLine="720"/>
        <w:rPr>
          <w:rFonts w:ascii="Times New Roman" w:hAnsi="Times New Roman" w:cs="Times New Roman"/>
          <w:sz w:val="28"/>
          <w:szCs w:val="28"/>
        </w:rPr>
      </w:pPr>
      <w:r w:rsidRPr="00864D24">
        <w:rPr>
          <w:rFonts w:ascii="Times New Roman" w:hAnsi="Times New Roman" w:cs="Times New Roman"/>
          <w:sz w:val="28"/>
          <w:szCs w:val="28"/>
        </w:rPr>
        <w:t xml:space="preserve"> </w:t>
      </w:r>
      <w:r w:rsidR="00AC100C" w:rsidRPr="00864D24">
        <w:rPr>
          <w:rFonts w:ascii="Times New Roman" w:hAnsi="Times New Roman" w:cs="Times New Roman"/>
          <w:sz w:val="28"/>
          <w:szCs w:val="28"/>
        </w:rPr>
        <w:t>Gaubert, H</w:t>
      </w:r>
      <w:r w:rsidR="00F86A6E" w:rsidRPr="00864D24">
        <w:rPr>
          <w:rFonts w:ascii="Times New Roman" w:hAnsi="Times New Roman" w:cs="Times New Roman"/>
          <w:sz w:val="28"/>
          <w:szCs w:val="28"/>
        </w:rPr>
        <w:t>enri</w:t>
      </w:r>
      <w:r w:rsidR="00AC100C" w:rsidRPr="00864D24">
        <w:rPr>
          <w:rFonts w:ascii="Times New Roman" w:hAnsi="Times New Roman" w:cs="Times New Roman"/>
          <w:sz w:val="28"/>
          <w:szCs w:val="28"/>
        </w:rPr>
        <w:t xml:space="preserve"> – </w:t>
      </w:r>
      <w:r w:rsidR="00AC100C" w:rsidRPr="00864D24">
        <w:rPr>
          <w:rFonts w:ascii="Times New Roman" w:hAnsi="Times New Roman" w:cs="Times New Roman"/>
          <w:sz w:val="28"/>
          <w:szCs w:val="28"/>
          <w:u w:val="single"/>
        </w:rPr>
        <w:t>Abraham, Loved by God</w:t>
      </w:r>
    </w:p>
    <w:p w14:paraId="5C674849" w14:textId="7E305186" w:rsidR="00F86A6E" w:rsidRPr="00864D24" w:rsidRDefault="00F86A6E">
      <w:pPr>
        <w:rPr>
          <w:rFonts w:ascii="Times New Roman" w:hAnsi="Times New Roman" w:cs="Times New Roman"/>
          <w:sz w:val="28"/>
          <w:szCs w:val="28"/>
        </w:rPr>
      </w:pPr>
      <w:r w:rsidRPr="00864D24">
        <w:rPr>
          <w:rFonts w:ascii="Times New Roman" w:hAnsi="Times New Roman" w:cs="Times New Roman"/>
          <w:sz w:val="28"/>
          <w:szCs w:val="28"/>
        </w:rPr>
        <w:t xml:space="preserve">The aim of the book is to give the geographical context and human framework to the story of </w:t>
      </w:r>
      <w:r w:rsidR="006677E9" w:rsidRPr="00864D24">
        <w:rPr>
          <w:rFonts w:ascii="Times New Roman" w:hAnsi="Times New Roman" w:cs="Times New Roman"/>
          <w:sz w:val="28"/>
          <w:szCs w:val="28"/>
        </w:rPr>
        <w:t>Abraham, using the latest (as of the date of publication, 1968) historical and archaeological research.</w:t>
      </w:r>
    </w:p>
    <w:p w14:paraId="6B32062F" w14:textId="5ABADB7A" w:rsidR="005C056D" w:rsidRPr="00864D24" w:rsidRDefault="005C056D">
      <w:pPr>
        <w:rPr>
          <w:rFonts w:ascii="Times New Roman" w:hAnsi="Times New Roman" w:cs="Times New Roman"/>
          <w:sz w:val="28"/>
          <w:szCs w:val="28"/>
          <w:u w:val="single"/>
        </w:rPr>
      </w:pPr>
      <w:r w:rsidRPr="00864D24">
        <w:rPr>
          <w:rFonts w:ascii="Times New Roman" w:hAnsi="Times New Roman" w:cs="Times New Roman"/>
          <w:sz w:val="28"/>
          <w:szCs w:val="28"/>
        </w:rPr>
        <w:tab/>
        <w:t xml:space="preserve">Geoghegan, Jeffrey – </w:t>
      </w:r>
      <w:r w:rsidRPr="00864D24">
        <w:rPr>
          <w:rFonts w:ascii="Times New Roman" w:hAnsi="Times New Roman" w:cs="Times New Roman"/>
          <w:sz w:val="28"/>
          <w:szCs w:val="28"/>
          <w:u w:val="single"/>
        </w:rPr>
        <w:t>The Bible for Dummies</w:t>
      </w:r>
    </w:p>
    <w:p w14:paraId="4D82C8FC" w14:textId="2272C1E4" w:rsidR="005C056D" w:rsidRPr="00864D24" w:rsidRDefault="005C056D">
      <w:pPr>
        <w:rPr>
          <w:rFonts w:ascii="Times New Roman" w:hAnsi="Times New Roman" w:cs="Times New Roman"/>
          <w:sz w:val="28"/>
          <w:szCs w:val="28"/>
        </w:rPr>
      </w:pPr>
      <w:r w:rsidRPr="00864D24">
        <w:rPr>
          <w:rFonts w:ascii="Times New Roman" w:hAnsi="Times New Roman" w:cs="Times New Roman"/>
          <w:sz w:val="28"/>
          <w:szCs w:val="28"/>
        </w:rPr>
        <w:t>Following the general pattern of the “Dummies” series, this an easy-to-read quick reference to the Bible, its creation, contents, and the differences between the Jewish Bible and the Christian one. Don’t expe</w:t>
      </w:r>
      <w:r w:rsidR="00C6771C" w:rsidRPr="00864D24">
        <w:rPr>
          <w:rFonts w:ascii="Times New Roman" w:hAnsi="Times New Roman" w:cs="Times New Roman"/>
          <w:sz w:val="28"/>
          <w:szCs w:val="28"/>
        </w:rPr>
        <w:t>ct in-depth explanations, but as a beginning overview, it is okay.</w:t>
      </w:r>
    </w:p>
    <w:p w14:paraId="27850220" w14:textId="0B97131E" w:rsidR="00E54138" w:rsidRPr="00864D24" w:rsidRDefault="00E54138">
      <w:pPr>
        <w:rPr>
          <w:rFonts w:ascii="Times New Roman" w:hAnsi="Times New Roman" w:cs="Times New Roman"/>
          <w:sz w:val="28"/>
          <w:szCs w:val="28"/>
          <w:u w:val="single"/>
        </w:rPr>
      </w:pPr>
      <w:r w:rsidRPr="00864D24">
        <w:rPr>
          <w:rFonts w:ascii="Times New Roman" w:hAnsi="Times New Roman" w:cs="Times New Roman"/>
          <w:sz w:val="28"/>
          <w:szCs w:val="28"/>
        </w:rPr>
        <w:tab/>
        <w:t xml:space="preserve">Gnuse, Robert – </w:t>
      </w:r>
      <w:r w:rsidRPr="00864D24">
        <w:rPr>
          <w:rFonts w:ascii="Times New Roman" w:hAnsi="Times New Roman" w:cs="Times New Roman"/>
          <w:sz w:val="28"/>
          <w:szCs w:val="28"/>
          <w:u w:val="single"/>
        </w:rPr>
        <w:t>The Authority of the Bible: Theories of Inspiration, Revelation and the Canon of Scripture</w:t>
      </w:r>
    </w:p>
    <w:p w14:paraId="3DC52224" w14:textId="57D7357B" w:rsidR="00E54138" w:rsidRDefault="0073480B">
      <w:pPr>
        <w:rPr>
          <w:rFonts w:ascii="Times New Roman" w:hAnsi="Times New Roman" w:cs="Times New Roman"/>
          <w:sz w:val="28"/>
          <w:szCs w:val="28"/>
        </w:rPr>
      </w:pPr>
      <w:r w:rsidRPr="00864D24">
        <w:rPr>
          <w:rFonts w:ascii="Times New Roman" w:hAnsi="Times New Roman" w:cs="Times New Roman"/>
          <w:sz w:val="28"/>
          <w:szCs w:val="28"/>
        </w:rPr>
        <w:t>Gnuse first talks about inspiration as a general model for the material in the Bible and then examines five different models of Biblical authority including inspiration, holy history, existential, Christological and limitation models.</w:t>
      </w:r>
    </w:p>
    <w:p w14:paraId="68FFB0DB" w14:textId="4C151F25" w:rsidR="00275030" w:rsidRDefault="00275030">
      <w:pPr>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u w:val="single"/>
        </w:rPr>
        <w:t>Gospel Parallels: A Synopsis of the First Three Gospels</w:t>
      </w:r>
    </w:p>
    <w:p w14:paraId="23870973" w14:textId="28886F50" w:rsidR="00275030" w:rsidRPr="00275030" w:rsidRDefault="00275030">
      <w:pPr>
        <w:rPr>
          <w:rFonts w:ascii="Times New Roman" w:hAnsi="Times New Roman" w:cs="Times New Roman"/>
          <w:sz w:val="28"/>
          <w:szCs w:val="28"/>
        </w:rPr>
      </w:pPr>
      <w:r>
        <w:rPr>
          <w:rFonts w:ascii="Times New Roman" w:hAnsi="Times New Roman" w:cs="Times New Roman"/>
          <w:sz w:val="28"/>
          <w:szCs w:val="28"/>
        </w:rPr>
        <w:t>A useful book for comparing what is said about the same incident or subject in the gospels of Matthew, Mark and Luke, and when it appears in the differ</w:t>
      </w:r>
      <w:r w:rsidR="00B525EA">
        <w:rPr>
          <w:rFonts w:ascii="Times New Roman" w:hAnsi="Times New Roman" w:cs="Times New Roman"/>
          <w:sz w:val="28"/>
          <w:szCs w:val="28"/>
        </w:rPr>
        <w:t>ent</w:t>
      </w:r>
      <w:r>
        <w:rPr>
          <w:rFonts w:ascii="Times New Roman" w:hAnsi="Times New Roman" w:cs="Times New Roman"/>
          <w:sz w:val="28"/>
          <w:szCs w:val="28"/>
        </w:rPr>
        <w:t>ly arranged gospels.</w:t>
      </w:r>
    </w:p>
    <w:p w14:paraId="1378A2A4" w14:textId="439D1CAD" w:rsidR="00C6771C" w:rsidRPr="00864D24" w:rsidRDefault="00C6771C" w:rsidP="00EE6C6A">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 Gower, Ralph – </w:t>
      </w:r>
      <w:r w:rsidRPr="00864D24">
        <w:rPr>
          <w:rFonts w:ascii="Times New Roman" w:hAnsi="Times New Roman" w:cs="Times New Roman"/>
          <w:sz w:val="28"/>
          <w:szCs w:val="28"/>
          <w:u w:val="single"/>
        </w:rPr>
        <w:t xml:space="preserve">The Essential Bible: </w:t>
      </w:r>
      <w:r w:rsidR="00A7319D" w:rsidRPr="00864D24">
        <w:rPr>
          <w:rFonts w:ascii="Times New Roman" w:hAnsi="Times New Roman" w:cs="Times New Roman"/>
          <w:sz w:val="28"/>
          <w:szCs w:val="28"/>
          <w:u w:val="single"/>
        </w:rPr>
        <w:t>M</w:t>
      </w:r>
      <w:r w:rsidRPr="00864D24">
        <w:rPr>
          <w:rFonts w:ascii="Times New Roman" w:hAnsi="Times New Roman" w:cs="Times New Roman"/>
          <w:sz w:val="28"/>
          <w:szCs w:val="28"/>
          <w:u w:val="single"/>
        </w:rPr>
        <w:t xml:space="preserve">anners and </w:t>
      </w:r>
      <w:r w:rsidR="00A7319D" w:rsidRPr="00864D24">
        <w:rPr>
          <w:rFonts w:ascii="Times New Roman" w:hAnsi="Times New Roman" w:cs="Times New Roman"/>
          <w:sz w:val="28"/>
          <w:szCs w:val="28"/>
          <w:u w:val="single"/>
        </w:rPr>
        <w:t>C</w:t>
      </w:r>
      <w:r w:rsidRPr="00864D24">
        <w:rPr>
          <w:rFonts w:ascii="Times New Roman" w:hAnsi="Times New Roman" w:cs="Times New Roman"/>
          <w:sz w:val="28"/>
          <w:szCs w:val="28"/>
          <w:u w:val="single"/>
        </w:rPr>
        <w:t>ustoms</w:t>
      </w:r>
    </w:p>
    <w:p w14:paraId="61520C52" w14:textId="659078D9" w:rsidR="00C6771C" w:rsidRPr="00864D24" w:rsidRDefault="00C6771C">
      <w:pPr>
        <w:rPr>
          <w:rFonts w:ascii="Times New Roman" w:hAnsi="Times New Roman" w:cs="Times New Roman"/>
          <w:sz w:val="28"/>
          <w:szCs w:val="28"/>
        </w:rPr>
      </w:pPr>
      <w:r w:rsidRPr="00864D24">
        <w:rPr>
          <w:rFonts w:ascii="Times New Roman" w:hAnsi="Times New Roman" w:cs="Times New Roman"/>
          <w:sz w:val="28"/>
          <w:szCs w:val="28"/>
        </w:rPr>
        <w:t>Money-changing to seine net fishing to the Jewish calendar – quick answers to all you wanted to know about Jewish life in the time of Jesus and before. Lots of helpful illustrations and photographs.</w:t>
      </w:r>
    </w:p>
    <w:p w14:paraId="7279050C" w14:textId="6933844C" w:rsidR="00D95199" w:rsidRPr="00864D24" w:rsidRDefault="00D95199">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Great Events of Bible Times: New Perspectives on the People, Places and History of the Biblical World</w:t>
      </w:r>
    </w:p>
    <w:p w14:paraId="78673E09" w14:textId="595B84C7" w:rsidR="00D95199" w:rsidRPr="00864D24" w:rsidRDefault="00D95199">
      <w:pPr>
        <w:rPr>
          <w:rFonts w:ascii="Times New Roman" w:hAnsi="Times New Roman" w:cs="Times New Roman"/>
          <w:sz w:val="28"/>
          <w:szCs w:val="28"/>
        </w:rPr>
      </w:pPr>
      <w:r w:rsidRPr="00864D24">
        <w:rPr>
          <w:rFonts w:ascii="Times New Roman" w:hAnsi="Times New Roman" w:cs="Times New Roman"/>
          <w:sz w:val="28"/>
          <w:szCs w:val="28"/>
        </w:rPr>
        <w:t>Two</w:t>
      </w:r>
      <w:r w:rsidR="00361F25" w:rsidRPr="00864D24">
        <w:rPr>
          <w:rFonts w:ascii="Times New Roman" w:hAnsi="Times New Roman" w:cs="Times New Roman"/>
          <w:sz w:val="28"/>
          <w:szCs w:val="28"/>
        </w:rPr>
        <w:t>-</w:t>
      </w:r>
      <w:r w:rsidRPr="00864D24">
        <w:rPr>
          <w:rFonts w:ascii="Times New Roman" w:hAnsi="Times New Roman" w:cs="Times New Roman"/>
          <w:sz w:val="28"/>
          <w:szCs w:val="28"/>
        </w:rPr>
        <w:t>page articles, with maps and illustrations, on a wide variety of topics from Canaanite culture through to the victory at Merom Waters to the payment of tribute to the Romans.</w:t>
      </w:r>
    </w:p>
    <w:p w14:paraId="08595486" w14:textId="648A0732" w:rsidR="00842CCE" w:rsidRPr="00864D24" w:rsidRDefault="00842CCE">
      <w:pPr>
        <w:rPr>
          <w:rFonts w:ascii="Times New Roman" w:hAnsi="Times New Roman" w:cs="Times New Roman"/>
          <w:sz w:val="28"/>
          <w:szCs w:val="28"/>
          <w:u w:val="single"/>
        </w:rPr>
      </w:pPr>
      <w:r w:rsidRPr="00864D24">
        <w:rPr>
          <w:rFonts w:ascii="Times New Roman" w:hAnsi="Times New Roman" w:cs="Times New Roman"/>
          <w:sz w:val="28"/>
          <w:szCs w:val="28"/>
        </w:rPr>
        <w:lastRenderedPageBreak/>
        <w:tab/>
      </w:r>
      <w:proofErr w:type="spellStart"/>
      <w:r w:rsidRPr="00864D24">
        <w:rPr>
          <w:rFonts w:ascii="Times New Roman" w:hAnsi="Times New Roman" w:cs="Times New Roman"/>
          <w:sz w:val="28"/>
          <w:szCs w:val="28"/>
        </w:rPr>
        <w:t>Grelot</w:t>
      </w:r>
      <w:proofErr w:type="spellEnd"/>
      <w:r w:rsidRPr="00864D24">
        <w:rPr>
          <w:rFonts w:ascii="Times New Roman" w:hAnsi="Times New Roman" w:cs="Times New Roman"/>
          <w:sz w:val="28"/>
          <w:szCs w:val="28"/>
        </w:rPr>
        <w:t xml:space="preserve">, Pierre – </w:t>
      </w:r>
      <w:r w:rsidRPr="00864D24">
        <w:rPr>
          <w:rFonts w:ascii="Times New Roman" w:hAnsi="Times New Roman" w:cs="Times New Roman"/>
          <w:sz w:val="28"/>
          <w:szCs w:val="28"/>
          <w:u w:val="single"/>
        </w:rPr>
        <w:t>Introduction to the Bible</w:t>
      </w:r>
    </w:p>
    <w:p w14:paraId="1E4307DF" w14:textId="0BC940F9" w:rsidR="00842CCE" w:rsidRDefault="00842CCE">
      <w:pPr>
        <w:rPr>
          <w:rFonts w:ascii="Times New Roman" w:hAnsi="Times New Roman" w:cs="Times New Roman"/>
          <w:sz w:val="28"/>
          <w:szCs w:val="28"/>
        </w:rPr>
      </w:pPr>
      <w:r w:rsidRPr="00864D24">
        <w:rPr>
          <w:rFonts w:ascii="Times New Roman" w:hAnsi="Times New Roman" w:cs="Times New Roman"/>
          <w:sz w:val="28"/>
          <w:szCs w:val="28"/>
        </w:rPr>
        <w:t>Though not the latest word in Biblical studies, this is a really useful book on background to the Bible, the developing religious understanding</w:t>
      </w:r>
      <w:r w:rsidR="00A15260" w:rsidRPr="00864D24">
        <w:rPr>
          <w:rFonts w:ascii="Times New Roman" w:hAnsi="Times New Roman" w:cs="Times New Roman"/>
          <w:sz w:val="28"/>
          <w:szCs w:val="28"/>
        </w:rPr>
        <w:t xml:space="preserve"> of the Jewish people, and the general cultural milieu of the times. Organized in short sections for easy access.</w:t>
      </w:r>
    </w:p>
    <w:p w14:paraId="42CE3DDD" w14:textId="7D773462" w:rsidR="00982E1D" w:rsidRPr="00864D24" w:rsidRDefault="00982E1D" w:rsidP="00BC413C">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Hahn, Scott – </w:t>
      </w:r>
      <w:r w:rsidRPr="00864D24">
        <w:rPr>
          <w:rFonts w:ascii="Times New Roman" w:hAnsi="Times New Roman" w:cs="Times New Roman"/>
          <w:sz w:val="28"/>
          <w:szCs w:val="28"/>
          <w:u w:val="single"/>
        </w:rPr>
        <w:t>Spirit &amp; Life: Essays on Interpreting the Bible in Ordinary Time</w:t>
      </w:r>
    </w:p>
    <w:p w14:paraId="048FFBD5" w14:textId="0928710E" w:rsidR="00982E1D" w:rsidRDefault="003F07A0">
      <w:pPr>
        <w:rPr>
          <w:rFonts w:ascii="Times New Roman" w:hAnsi="Times New Roman" w:cs="Times New Roman"/>
          <w:sz w:val="28"/>
          <w:szCs w:val="28"/>
        </w:rPr>
      </w:pPr>
      <w:r w:rsidRPr="00864D24">
        <w:rPr>
          <w:rFonts w:ascii="Times New Roman" w:hAnsi="Times New Roman" w:cs="Times New Roman"/>
          <w:sz w:val="28"/>
          <w:szCs w:val="28"/>
        </w:rPr>
        <w:t>Essays collected to encourage Biblical literacy among members of the Church and a deeper understanding of the integral connection between Scripture and the liturgy of the mass.</w:t>
      </w:r>
    </w:p>
    <w:p w14:paraId="14A37C70" w14:textId="5CB29142" w:rsidR="00BC413C" w:rsidRDefault="00BC413C">
      <w:pPr>
        <w:rPr>
          <w:rFonts w:ascii="Times New Roman" w:hAnsi="Times New Roman" w:cs="Times New Roman"/>
          <w:sz w:val="28"/>
          <w:szCs w:val="28"/>
          <w:u w:val="single"/>
        </w:rPr>
      </w:pPr>
      <w:r>
        <w:rPr>
          <w:rFonts w:ascii="Times New Roman" w:hAnsi="Times New Roman" w:cs="Times New Roman"/>
          <w:sz w:val="28"/>
          <w:szCs w:val="28"/>
        </w:rPr>
        <w:tab/>
      </w:r>
      <w:r w:rsidR="00C13790">
        <w:rPr>
          <w:rFonts w:ascii="Times New Roman" w:hAnsi="Times New Roman" w:cs="Times New Roman"/>
          <w:sz w:val="28"/>
          <w:szCs w:val="28"/>
        </w:rPr>
        <w:t>*</w:t>
      </w:r>
      <w:r>
        <w:rPr>
          <w:rFonts w:ascii="Times New Roman" w:hAnsi="Times New Roman" w:cs="Times New Roman"/>
          <w:sz w:val="28"/>
          <w:szCs w:val="28"/>
        </w:rPr>
        <w:t xml:space="preserve">Harrington, Daniel – </w:t>
      </w:r>
      <w:r>
        <w:rPr>
          <w:rFonts w:ascii="Times New Roman" w:hAnsi="Times New Roman" w:cs="Times New Roman"/>
          <w:sz w:val="28"/>
          <w:szCs w:val="28"/>
          <w:u w:val="single"/>
        </w:rPr>
        <w:t>Meeting St. John Today: Understanding the Man, His Mission, and His Message</w:t>
      </w:r>
    </w:p>
    <w:p w14:paraId="3D197F8D" w14:textId="688ED33F" w:rsidR="00BC413C" w:rsidRPr="00BC413C" w:rsidRDefault="00BC413C" w:rsidP="00BC413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u w:val="single"/>
        </w:rPr>
        <w:t>Meeting St. Luke Today: Understanding the Man, His Mission, and His Message</w:t>
      </w:r>
    </w:p>
    <w:p w14:paraId="3CFC46A2" w14:textId="37D49369" w:rsidR="00BC413C" w:rsidRPr="00BC413C" w:rsidRDefault="00BC413C" w:rsidP="00BC413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u w:val="single"/>
        </w:rPr>
        <w:t>Meeting St. Mark Today: Understanding the Man, His Mission, and His Message</w:t>
      </w:r>
    </w:p>
    <w:p w14:paraId="23DC7B58" w14:textId="1C91CFEC" w:rsidR="00BC413C" w:rsidRPr="00BC413C" w:rsidRDefault="00BC413C" w:rsidP="00BC413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u w:val="single"/>
        </w:rPr>
        <w:t>Meeting St. Matthew Today: Understanding the Man, His Mission, and His Message</w:t>
      </w:r>
    </w:p>
    <w:p w14:paraId="23797C21" w14:textId="7996C120" w:rsidR="00BC413C" w:rsidRDefault="00BC413C" w:rsidP="00BC413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u w:val="single"/>
        </w:rPr>
        <w:t>Meeting St. Paul Today: Understanding the Man, His Mission, and His Message</w:t>
      </w:r>
    </w:p>
    <w:p w14:paraId="56A00A59" w14:textId="20221590" w:rsidR="00BC413C" w:rsidRPr="00BC413C" w:rsidRDefault="00BC413C" w:rsidP="00BC413C">
      <w:pPr>
        <w:rPr>
          <w:rFonts w:ascii="Times New Roman" w:hAnsi="Times New Roman" w:cs="Times New Roman"/>
          <w:sz w:val="28"/>
          <w:szCs w:val="28"/>
        </w:rPr>
      </w:pPr>
      <w:r>
        <w:rPr>
          <w:rFonts w:ascii="Times New Roman" w:hAnsi="Times New Roman" w:cs="Times New Roman"/>
          <w:sz w:val="28"/>
          <w:szCs w:val="28"/>
        </w:rPr>
        <w:t xml:space="preserve">These volumes are similar in their approach to the various Gospels and the Pauline materials in giving biographical and historical background to the writer, the main themes of their writing and any “problems” </w:t>
      </w:r>
      <w:r w:rsidR="00C13790">
        <w:rPr>
          <w:rFonts w:ascii="Times New Roman" w:hAnsi="Times New Roman" w:cs="Times New Roman"/>
          <w:sz w:val="28"/>
          <w:szCs w:val="28"/>
        </w:rPr>
        <w:t>with the material, such as authorship or apparent anti-Semitism.</w:t>
      </w:r>
    </w:p>
    <w:p w14:paraId="6F85E014" w14:textId="6AB87F60" w:rsidR="00E44338" w:rsidRPr="00864D24" w:rsidRDefault="00E44338">
      <w:pPr>
        <w:rPr>
          <w:rFonts w:ascii="Times New Roman" w:hAnsi="Times New Roman" w:cs="Times New Roman"/>
          <w:sz w:val="28"/>
          <w:szCs w:val="28"/>
          <w:u w:val="single"/>
        </w:rPr>
      </w:pPr>
      <w:r w:rsidRPr="00864D24">
        <w:rPr>
          <w:rFonts w:ascii="Times New Roman" w:hAnsi="Times New Roman" w:cs="Times New Roman"/>
          <w:sz w:val="28"/>
          <w:szCs w:val="28"/>
        </w:rPr>
        <w:tab/>
        <w:t xml:space="preserve">Haught, Nancy – </w:t>
      </w:r>
      <w:r w:rsidRPr="00864D24">
        <w:rPr>
          <w:rFonts w:ascii="Times New Roman" w:hAnsi="Times New Roman" w:cs="Times New Roman"/>
          <w:sz w:val="28"/>
          <w:szCs w:val="28"/>
          <w:u w:val="single"/>
        </w:rPr>
        <w:t>Sacred Strangers: What the Bible’s Outsiders can Teach Christians</w:t>
      </w:r>
    </w:p>
    <w:p w14:paraId="5A104B9A" w14:textId="03D48DE6" w:rsidR="00E44338" w:rsidRDefault="00E44338">
      <w:pPr>
        <w:rPr>
          <w:rFonts w:ascii="Times New Roman" w:hAnsi="Times New Roman" w:cs="Times New Roman"/>
          <w:sz w:val="28"/>
          <w:szCs w:val="28"/>
        </w:rPr>
      </w:pPr>
      <w:r w:rsidRPr="00864D24">
        <w:rPr>
          <w:rFonts w:ascii="Times New Roman" w:hAnsi="Times New Roman" w:cs="Times New Roman"/>
          <w:sz w:val="28"/>
          <w:szCs w:val="28"/>
        </w:rPr>
        <w:t>An easy read, looking at the stories of Hagar, Rahab, Naaman the leper, and the New Testament stories of the Samaritan woman at the well and the Syrophoenician woman, as examples of how sometimes outsiders have a surer ide of God than supposed insiders to the faith. Haught looks at the lessons we can learn from these figures.</w:t>
      </w:r>
    </w:p>
    <w:p w14:paraId="204372D4" w14:textId="77777777" w:rsidR="00C13790" w:rsidRDefault="00C13790">
      <w:pPr>
        <w:rPr>
          <w:rFonts w:ascii="Times New Roman" w:hAnsi="Times New Roman" w:cs="Times New Roman"/>
          <w:sz w:val="28"/>
          <w:szCs w:val="28"/>
        </w:rPr>
      </w:pPr>
    </w:p>
    <w:p w14:paraId="64B5EE46" w14:textId="3049CD37" w:rsidR="00255E51" w:rsidRDefault="00255E51">
      <w:pPr>
        <w:rPr>
          <w:rFonts w:ascii="Times New Roman" w:hAnsi="Times New Roman" w:cs="Times New Roman"/>
          <w:sz w:val="28"/>
          <w:szCs w:val="28"/>
        </w:rPr>
      </w:pPr>
      <w:r>
        <w:rPr>
          <w:rFonts w:ascii="Times New Roman" w:hAnsi="Times New Roman" w:cs="Times New Roman"/>
          <w:sz w:val="28"/>
          <w:szCs w:val="28"/>
        </w:rPr>
        <w:lastRenderedPageBreak/>
        <w:tab/>
      </w:r>
      <w:r w:rsidR="00E81C82">
        <w:rPr>
          <w:rFonts w:ascii="Times New Roman" w:hAnsi="Times New Roman" w:cs="Times New Roman"/>
          <w:sz w:val="28"/>
          <w:szCs w:val="28"/>
        </w:rPr>
        <w:t>*</w:t>
      </w:r>
      <w:r>
        <w:rPr>
          <w:rFonts w:ascii="Times New Roman" w:hAnsi="Times New Roman" w:cs="Times New Roman"/>
          <w:sz w:val="28"/>
          <w:szCs w:val="28"/>
        </w:rPr>
        <w:t xml:space="preserve">Higginbotham, Brice – </w:t>
      </w:r>
      <w:r>
        <w:rPr>
          <w:rFonts w:ascii="Times New Roman" w:hAnsi="Times New Roman" w:cs="Times New Roman"/>
          <w:sz w:val="28"/>
          <w:szCs w:val="28"/>
          <w:u w:val="single"/>
        </w:rPr>
        <w:t>Remaining with Jesus: Discipleship in the Gospel of John</w:t>
      </w:r>
    </w:p>
    <w:p w14:paraId="57B7651B" w14:textId="64AB0327" w:rsidR="00255E51" w:rsidRPr="00255E51" w:rsidRDefault="00255E51">
      <w:pPr>
        <w:rPr>
          <w:rFonts w:ascii="Times New Roman" w:hAnsi="Times New Roman" w:cs="Times New Roman"/>
          <w:sz w:val="28"/>
          <w:szCs w:val="28"/>
        </w:rPr>
      </w:pPr>
      <w:r>
        <w:rPr>
          <w:rFonts w:ascii="Times New Roman" w:hAnsi="Times New Roman" w:cs="Times New Roman"/>
          <w:sz w:val="28"/>
          <w:szCs w:val="28"/>
        </w:rPr>
        <w:t>An exploration in the Gospel of John of what it means to be a disciple, a process of moving from believing in Christ to having a personal relationship with Him, to continuing to develop a deepening commitment to Him, leading to a greater practical expression of love. Includes a very structured set of questions for group discussion.</w:t>
      </w:r>
    </w:p>
    <w:p w14:paraId="4ABA9435" w14:textId="182813EB" w:rsidR="001026B9" w:rsidRPr="00BC4F6E" w:rsidRDefault="00A904C0" w:rsidP="004F73BD">
      <w:pPr>
        <w:rPr>
          <w:rFonts w:ascii="Times New Roman" w:hAnsi="Times New Roman" w:cs="Times New Roman"/>
          <w:sz w:val="28"/>
          <w:szCs w:val="28"/>
        </w:rPr>
      </w:pPr>
      <w:r w:rsidRPr="00864D24">
        <w:rPr>
          <w:rFonts w:ascii="Times New Roman" w:hAnsi="Times New Roman" w:cs="Times New Roman"/>
          <w:sz w:val="28"/>
          <w:szCs w:val="28"/>
        </w:rPr>
        <w:tab/>
      </w:r>
      <w:r w:rsidR="001026B9" w:rsidRPr="00864D24">
        <w:rPr>
          <w:rFonts w:ascii="Times New Roman" w:hAnsi="Times New Roman" w:cs="Times New Roman"/>
          <w:sz w:val="28"/>
          <w:szCs w:val="28"/>
        </w:rPr>
        <w:t xml:space="preserve">Hillyer, Norman – </w:t>
      </w:r>
      <w:r w:rsidR="001026B9" w:rsidRPr="00864D24">
        <w:rPr>
          <w:rFonts w:ascii="Times New Roman" w:hAnsi="Times New Roman" w:cs="Times New Roman"/>
          <w:sz w:val="28"/>
          <w:szCs w:val="28"/>
          <w:u w:val="single"/>
        </w:rPr>
        <w:t>The Essential Bible Dictionary</w:t>
      </w:r>
    </w:p>
    <w:p w14:paraId="734DFEC9" w14:textId="3DA3B0E2" w:rsidR="001026B9" w:rsidRPr="00864D24" w:rsidRDefault="001026B9" w:rsidP="004F73BD">
      <w:pPr>
        <w:rPr>
          <w:rFonts w:ascii="Times New Roman" w:hAnsi="Times New Roman" w:cs="Times New Roman"/>
          <w:sz w:val="28"/>
          <w:szCs w:val="28"/>
        </w:rPr>
      </w:pPr>
      <w:r w:rsidRPr="00864D24">
        <w:rPr>
          <w:rFonts w:ascii="Times New Roman" w:hAnsi="Times New Roman" w:cs="Times New Roman"/>
          <w:sz w:val="28"/>
          <w:szCs w:val="28"/>
        </w:rPr>
        <w:t>Very short definitions of terminology, people, places and creatures found in the Bible.</w:t>
      </w:r>
    </w:p>
    <w:p w14:paraId="353C28D7" w14:textId="6EB9E68F" w:rsidR="00BB44D7" w:rsidRPr="00864D24" w:rsidRDefault="00D57975" w:rsidP="00EE6C6A">
      <w:pPr>
        <w:rPr>
          <w:rFonts w:ascii="Times New Roman" w:hAnsi="Times New Roman" w:cs="Times New Roman"/>
          <w:sz w:val="28"/>
          <w:szCs w:val="28"/>
          <w:u w:val="single"/>
        </w:rPr>
      </w:pPr>
      <w:r w:rsidRPr="00864D24">
        <w:rPr>
          <w:rFonts w:ascii="Times New Roman" w:hAnsi="Times New Roman" w:cs="Times New Roman"/>
          <w:sz w:val="28"/>
          <w:szCs w:val="28"/>
        </w:rPr>
        <w:tab/>
      </w:r>
      <w:r w:rsidR="00BB44D7" w:rsidRPr="00864D24">
        <w:rPr>
          <w:rFonts w:ascii="Times New Roman" w:hAnsi="Times New Roman" w:cs="Times New Roman"/>
          <w:sz w:val="28"/>
          <w:szCs w:val="28"/>
        </w:rPr>
        <w:t xml:space="preserve">Hone, William – </w:t>
      </w:r>
      <w:r w:rsidR="00BB44D7" w:rsidRPr="00864D24">
        <w:rPr>
          <w:rFonts w:ascii="Times New Roman" w:hAnsi="Times New Roman" w:cs="Times New Roman"/>
          <w:sz w:val="28"/>
          <w:szCs w:val="28"/>
          <w:u w:val="single"/>
        </w:rPr>
        <w:t>Lost Books of the Bible</w:t>
      </w:r>
    </w:p>
    <w:p w14:paraId="278C6660" w14:textId="2A1C3246" w:rsidR="00BB44D7" w:rsidRDefault="00BB44D7" w:rsidP="004F73BD">
      <w:pPr>
        <w:rPr>
          <w:rFonts w:ascii="Times New Roman" w:hAnsi="Times New Roman" w:cs="Times New Roman"/>
          <w:sz w:val="28"/>
          <w:szCs w:val="28"/>
        </w:rPr>
      </w:pPr>
      <w:r w:rsidRPr="00864D24">
        <w:rPr>
          <w:rFonts w:ascii="Times New Roman" w:hAnsi="Times New Roman" w:cs="Times New Roman"/>
          <w:sz w:val="28"/>
          <w:szCs w:val="28"/>
        </w:rPr>
        <w:t xml:space="preserve">A collection of accounts from the first few centuries that were judged </w:t>
      </w:r>
      <w:r w:rsidR="001026B9" w:rsidRPr="00864D24">
        <w:rPr>
          <w:rFonts w:ascii="Times New Roman" w:hAnsi="Times New Roman" w:cs="Times New Roman"/>
          <w:sz w:val="28"/>
          <w:szCs w:val="28"/>
        </w:rPr>
        <w:t xml:space="preserve">to be spurious fictionalized accounts </w:t>
      </w:r>
      <w:r w:rsidRPr="00864D24">
        <w:rPr>
          <w:rFonts w:ascii="Times New Roman" w:hAnsi="Times New Roman" w:cs="Times New Roman"/>
          <w:sz w:val="28"/>
          <w:szCs w:val="28"/>
        </w:rPr>
        <w:t>by the Church</w:t>
      </w:r>
      <w:r w:rsidR="001026B9" w:rsidRPr="00864D24">
        <w:rPr>
          <w:rFonts w:ascii="Times New Roman" w:hAnsi="Times New Roman" w:cs="Times New Roman"/>
          <w:sz w:val="28"/>
          <w:szCs w:val="28"/>
        </w:rPr>
        <w:t xml:space="preserve"> magisterium</w:t>
      </w:r>
      <w:r w:rsidRPr="00864D24">
        <w:rPr>
          <w:rFonts w:ascii="Times New Roman" w:hAnsi="Times New Roman" w:cs="Times New Roman"/>
          <w:sz w:val="28"/>
          <w:szCs w:val="28"/>
        </w:rPr>
        <w:t xml:space="preserve"> in the fourth century when the accepted contents of the New Testament were set</w:t>
      </w:r>
      <w:r w:rsidR="001026B9" w:rsidRPr="00864D24">
        <w:rPr>
          <w:rFonts w:ascii="Times New Roman" w:hAnsi="Times New Roman" w:cs="Times New Roman"/>
          <w:sz w:val="28"/>
          <w:szCs w:val="28"/>
        </w:rPr>
        <w:t>.</w:t>
      </w:r>
      <w:r w:rsidRPr="00864D24">
        <w:rPr>
          <w:rFonts w:ascii="Times New Roman" w:hAnsi="Times New Roman" w:cs="Times New Roman"/>
          <w:sz w:val="28"/>
          <w:szCs w:val="28"/>
        </w:rPr>
        <w:t xml:space="preserve"> </w:t>
      </w:r>
    </w:p>
    <w:p w14:paraId="16C17E6D" w14:textId="5490F01E" w:rsidR="00DC6EB7" w:rsidRPr="00864D24" w:rsidRDefault="00DC6EB7" w:rsidP="00BC4F6E">
      <w:pPr>
        <w:ind w:firstLine="720"/>
        <w:rPr>
          <w:rFonts w:ascii="Times New Roman" w:hAnsi="Times New Roman" w:cs="Times New Roman"/>
          <w:sz w:val="28"/>
          <w:szCs w:val="28"/>
        </w:rPr>
      </w:pPr>
      <w:r w:rsidRPr="00864D24">
        <w:rPr>
          <w:rFonts w:ascii="Times New Roman" w:hAnsi="Times New Roman" w:cs="Times New Roman"/>
          <w:sz w:val="28"/>
          <w:szCs w:val="28"/>
          <w:u w:val="single"/>
        </w:rPr>
        <w:t>The Jerome Biblical Commentary,</w:t>
      </w:r>
      <w:r w:rsidRPr="00864D24">
        <w:rPr>
          <w:rFonts w:ascii="Times New Roman" w:hAnsi="Times New Roman" w:cs="Times New Roman"/>
          <w:sz w:val="28"/>
          <w:szCs w:val="28"/>
        </w:rPr>
        <w:t xml:space="preserve"> 2 volumes in one</w:t>
      </w:r>
    </w:p>
    <w:p w14:paraId="2ADB1464" w14:textId="3B53225C" w:rsidR="00DC6EB7" w:rsidRPr="00864D24" w:rsidRDefault="00DC6EB7" w:rsidP="004F73BD">
      <w:pPr>
        <w:rPr>
          <w:rFonts w:ascii="Times New Roman" w:hAnsi="Times New Roman" w:cs="Times New Roman"/>
          <w:sz w:val="28"/>
          <w:szCs w:val="28"/>
        </w:rPr>
      </w:pPr>
      <w:r w:rsidRPr="00864D24">
        <w:rPr>
          <w:rFonts w:ascii="Times New Roman" w:hAnsi="Times New Roman" w:cs="Times New Roman"/>
          <w:sz w:val="28"/>
          <w:szCs w:val="28"/>
        </w:rPr>
        <w:t>Though the preface says this book is a “compact” commentary on the whole Bible – it truly is enormous and comprehensive and certainly a “go to” source of information. Written by Catholic scholars according to the principles of modern biblical criticism</w:t>
      </w:r>
      <w:r w:rsidR="00E94436" w:rsidRPr="00864D24">
        <w:rPr>
          <w:rFonts w:ascii="Times New Roman" w:hAnsi="Times New Roman" w:cs="Times New Roman"/>
          <w:sz w:val="28"/>
          <w:szCs w:val="28"/>
        </w:rPr>
        <w:t>, this book is aimed at educated readers who wish to study the Bible seriously.</w:t>
      </w:r>
    </w:p>
    <w:p w14:paraId="7F59FB16" w14:textId="4DCB9DDB" w:rsidR="00D57975" w:rsidRPr="00864D24" w:rsidRDefault="00D57975" w:rsidP="004F73BD">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The Jerusalem Bible, Reader’s edition</w:t>
      </w:r>
    </w:p>
    <w:p w14:paraId="1773B1DA" w14:textId="2650F2AC" w:rsidR="00D57975" w:rsidRDefault="00D57975" w:rsidP="004F73BD">
      <w:pPr>
        <w:rPr>
          <w:rFonts w:ascii="Times New Roman" w:hAnsi="Times New Roman" w:cs="Times New Roman"/>
          <w:sz w:val="28"/>
          <w:szCs w:val="28"/>
        </w:rPr>
      </w:pPr>
      <w:r w:rsidRPr="00864D24">
        <w:rPr>
          <w:rFonts w:ascii="Times New Roman" w:hAnsi="Times New Roman" w:cs="Times New Roman"/>
          <w:sz w:val="28"/>
          <w:szCs w:val="28"/>
        </w:rPr>
        <w:t>Another modern translation of the Bible in easy-to-read full</w:t>
      </w:r>
      <w:r w:rsidR="002958F0" w:rsidRPr="00864D24">
        <w:rPr>
          <w:rFonts w:ascii="Times New Roman" w:hAnsi="Times New Roman" w:cs="Times New Roman"/>
          <w:sz w:val="28"/>
          <w:szCs w:val="28"/>
        </w:rPr>
        <w:t>-</w:t>
      </w:r>
      <w:r w:rsidRPr="00864D24">
        <w:rPr>
          <w:rFonts w:ascii="Times New Roman" w:hAnsi="Times New Roman" w:cs="Times New Roman"/>
          <w:sz w:val="28"/>
          <w:szCs w:val="28"/>
        </w:rPr>
        <w:t>page</w:t>
      </w:r>
      <w:r w:rsidR="002958F0" w:rsidRPr="00864D24">
        <w:rPr>
          <w:rFonts w:ascii="Times New Roman" w:hAnsi="Times New Roman" w:cs="Times New Roman"/>
          <w:sz w:val="28"/>
          <w:szCs w:val="28"/>
        </w:rPr>
        <w:t xml:space="preserve"> printing</w:t>
      </w:r>
      <w:r w:rsidRPr="00864D24">
        <w:rPr>
          <w:rFonts w:ascii="Times New Roman" w:hAnsi="Times New Roman" w:cs="Times New Roman"/>
          <w:sz w:val="28"/>
          <w:szCs w:val="28"/>
        </w:rPr>
        <w:t xml:space="preserve"> layout</w:t>
      </w:r>
      <w:r w:rsidR="002958F0" w:rsidRPr="00864D24">
        <w:rPr>
          <w:rFonts w:ascii="Times New Roman" w:hAnsi="Times New Roman" w:cs="Times New Roman"/>
          <w:sz w:val="28"/>
          <w:szCs w:val="28"/>
        </w:rPr>
        <w:t>.</w:t>
      </w:r>
    </w:p>
    <w:p w14:paraId="09D2C337" w14:textId="35CECA35" w:rsidR="00630EFC" w:rsidRPr="00864D24" w:rsidRDefault="00630EFC" w:rsidP="00EE6C6A">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Keck, Leander and Victor Furnish – </w:t>
      </w:r>
      <w:r w:rsidRPr="00864D24">
        <w:rPr>
          <w:rFonts w:ascii="Times New Roman" w:hAnsi="Times New Roman" w:cs="Times New Roman"/>
          <w:sz w:val="28"/>
          <w:szCs w:val="28"/>
          <w:u w:val="single"/>
        </w:rPr>
        <w:t>The Pauline Letters</w:t>
      </w:r>
    </w:p>
    <w:p w14:paraId="34C1B7EE" w14:textId="16EB043E" w:rsidR="00BE006F" w:rsidRPr="00864D24" w:rsidRDefault="00BE006F" w:rsidP="004F73BD">
      <w:pPr>
        <w:rPr>
          <w:rFonts w:ascii="Times New Roman" w:hAnsi="Times New Roman" w:cs="Times New Roman"/>
          <w:sz w:val="28"/>
          <w:szCs w:val="28"/>
        </w:rPr>
      </w:pPr>
      <w:r w:rsidRPr="00864D24">
        <w:rPr>
          <w:rFonts w:ascii="Times New Roman" w:hAnsi="Times New Roman" w:cs="Times New Roman"/>
          <w:sz w:val="28"/>
          <w:szCs w:val="28"/>
        </w:rPr>
        <w:t>Background information to reach a better understanding of Paul, his thought and the further development of his thought in those letters not written by him but attributed to him.</w:t>
      </w:r>
    </w:p>
    <w:p w14:paraId="7E7A187B" w14:textId="6C03DAE4" w:rsidR="00577085" w:rsidRPr="00864D24" w:rsidRDefault="00577085" w:rsidP="004F73BD">
      <w:pPr>
        <w:rPr>
          <w:rFonts w:ascii="Times New Roman" w:hAnsi="Times New Roman" w:cs="Times New Roman"/>
          <w:sz w:val="28"/>
          <w:szCs w:val="28"/>
          <w:u w:val="single"/>
        </w:rPr>
      </w:pPr>
      <w:r w:rsidRPr="00864D24">
        <w:rPr>
          <w:rFonts w:ascii="Times New Roman" w:hAnsi="Times New Roman" w:cs="Times New Roman"/>
          <w:sz w:val="28"/>
          <w:szCs w:val="28"/>
        </w:rPr>
        <w:tab/>
        <w:t xml:space="preserve">Kuyper, Abraham – </w:t>
      </w:r>
      <w:r w:rsidRPr="00864D24">
        <w:rPr>
          <w:rFonts w:ascii="Times New Roman" w:hAnsi="Times New Roman" w:cs="Times New Roman"/>
          <w:sz w:val="28"/>
          <w:szCs w:val="28"/>
          <w:u w:val="single"/>
        </w:rPr>
        <w:t>Women of the Old Testament: 50 Devotional Messages for Women’s Groups</w:t>
      </w:r>
    </w:p>
    <w:p w14:paraId="6AF15C34" w14:textId="2624292F" w:rsidR="00577085" w:rsidRPr="00864D24" w:rsidRDefault="009A4CCC" w:rsidP="004F73BD">
      <w:pPr>
        <w:rPr>
          <w:rFonts w:ascii="Times New Roman" w:hAnsi="Times New Roman" w:cs="Times New Roman"/>
          <w:sz w:val="28"/>
          <w:szCs w:val="28"/>
        </w:rPr>
      </w:pPr>
      <w:r w:rsidRPr="00864D24">
        <w:rPr>
          <w:rFonts w:ascii="Times New Roman" w:hAnsi="Times New Roman" w:cs="Times New Roman"/>
          <w:sz w:val="28"/>
          <w:szCs w:val="28"/>
        </w:rPr>
        <w:t>Not only f</w:t>
      </w:r>
      <w:r w:rsidR="00577085" w:rsidRPr="00864D24">
        <w:rPr>
          <w:rFonts w:ascii="Times New Roman" w:hAnsi="Times New Roman" w:cs="Times New Roman"/>
          <w:sz w:val="28"/>
          <w:szCs w:val="28"/>
        </w:rPr>
        <w:t xml:space="preserve">eminists may find the descriptions of the women in this evangelical publication a bit hair-raising. See for example, the description of Eve as being more susceptible to temptation than Adam because she was </w:t>
      </w:r>
      <w:r w:rsidRPr="00864D24">
        <w:rPr>
          <w:rFonts w:ascii="Times New Roman" w:hAnsi="Times New Roman" w:cs="Times New Roman"/>
          <w:sz w:val="28"/>
          <w:szCs w:val="28"/>
        </w:rPr>
        <w:t xml:space="preserve">“more peculiarly a </w:t>
      </w:r>
      <w:r w:rsidRPr="00864D24">
        <w:rPr>
          <w:rFonts w:ascii="Times New Roman" w:hAnsi="Times New Roman" w:cs="Times New Roman"/>
          <w:sz w:val="28"/>
          <w:szCs w:val="28"/>
        </w:rPr>
        <w:lastRenderedPageBreak/>
        <w:t>child of nature…constitutionally less well adapted to offering resistance” to temptation.</w:t>
      </w:r>
    </w:p>
    <w:p w14:paraId="1C7629C1" w14:textId="6C30590B" w:rsidR="00546883" w:rsidRPr="00864D24" w:rsidRDefault="00546883" w:rsidP="004F73BD">
      <w:pPr>
        <w:rPr>
          <w:rFonts w:ascii="Times New Roman" w:hAnsi="Times New Roman" w:cs="Times New Roman"/>
          <w:sz w:val="28"/>
          <w:szCs w:val="28"/>
          <w:u w:val="single"/>
        </w:rPr>
      </w:pPr>
      <w:r w:rsidRPr="00864D24">
        <w:rPr>
          <w:rFonts w:ascii="Times New Roman" w:hAnsi="Times New Roman" w:cs="Times New Roman"/>
          <w:sz w:val="28"/>
          <w:szCs w:val="28"/>
        </w:rPr>
        <w:tab/>
        <w:t xml:space="preserve">Kysar, Robert – </w:t>
      </w:r>
      <w:r w:rsidRPr="00864D24">
        <w:rPr>
          <w:rFonts w:ascii="Times New Roman" w:hAnsi="Times New Roman" w:cs="Times New Roman"/>
          <w:sz w:val="28"/>
          <w:szCs w:val="28"/>
          <w:u w:val="single"/>
        </w:rPr>
        <w:t>John, the Maverick Gospel</w:t>
      </w:r>
    </w:p>
    <w:p w14:paraId="15D4E0D4" w14:textId="6A750E78" w:rsidR="00546883" w:rsidRPr="00864D24" w:rsidRDefault="00546883" w:rsidP="004F73BD">
      <w:pPr>
        <w:rPr>
          <w:rFonts w:ascii="Times New Roman" w:hAnsi="Times New Roman" w:cs="Times New Roman"/>
          <w:sz w:val="28"/>
          <w:szCs w:val="28"/>
        </w:rPr>
      </w:pPr>
      <w:r w:rsidRPr="00864D24">
        <w:rPr>
          <w:rFonts w:ascii="Times New Roman" w:hAnsi="Times New Roman" w:cs="Times New Roman"/>
          <w:sz w:val="28"/>
          <w:szCs w:val="28"/>
        </w:rPr>
        <w:t xml:space="preserve">For beginning students to Biblical studies, an introduction to the thought and symbolism of the Gospel of John, stressing its uniqueness in the New Testament but also seeing it in a wider context of </w:t>
      </w:r>
      <w:r w:rsidR="00577085" w:rsidRPr="00864D24">
        <w:rPr>
          <w:rFonts w:ascii="Times New Roman" w:hAnsi="Times New Roman" w:cs="Times New Roman"/>
          <w:sz w:val="28"/>
          <w:szCs w:val="28"/>
        </w:rPr>
        <w:t>a universal search for God.</w:t>
      </w:r>
    </w:p>
    <w:p w14:paraId="605A2CF6" w14:textId="4289E4A5" w:rsidR="008A76AC" w:rsidRPr="00EE6C6A" w:rsidRDefault="00431B70" w:rsidP="004F73BD">
      <w:pPr>
        <w:rPr>
          <w:rFonts w:ascii="Times New Roman" w:hAnsi="Times New Roman" w:cs="Times New Roman"/>
          <w:sz w:val="28"/>
          <w:szCs w:val="28"/>
        </w:rPr>
      </w:pPr>
      <w:r w:rsidRPr="00864D24">
        <w:rPr>
          <w:rFonts w:ascii="Times New Roman" w:hAnsi="Times New Roman" w:cs="Times New Roman"/>
          <w:sz w:val="28"/>
          <w:szCs w:val="28"/>
        </w:rPr>
        <w:tab/>
      </w:r>
      <w:r w:rsidR="008A76AC" w:rsidRPr="00864D24">
        <w:rPr>
          <w:rFonts w:ascii="Times New Roman" w:hAnsi="Times New Roman" w:cs="Times New Roman"/>
          <w:sz w:val="28"/>
          <w:szCs w:val="28"/>
        </w:rPr>
        <w:t xml:space="preserve">Leon-Dufour, Xavier – </w:t>
      </w:r>
      <w:r w:rsidR="008A76AC" w:rsidRPr="00864D24">
        <w:rPr>
          <w:rFonts w:ascii="Times New Roman" w:hAnsi="Times New Roman" w:cs="Times New Roman"/>
          <w:sz w:val="28"/>
          <w:szCs w:val="28"/>
          <w:u w:val="single"/>
        </w:rPr>
        <w:t>Dictionary of Biblical Theology</w:t>
      </w:r>
    </w:p>
    <w:p w14:paraId="32ABCBA5" w14:textId="656D658C" w:rsidR="008A76AC" w:rsidRPr="00864D24" w:rsidRDefault="00495326" w:rsidP="004F73BD">
      <w:pPr>
        <w:rPr>
          <w:rFonts w:ascii="Times New Roman" w:hAnsi="Times New Roman" w:cs="Times New Roman"/>
          <w:sz w:val="28"/>
          <w:szCs w:val="28"/>
        </w:rPr>
      </w:pPr>
      <w:r w:rsidRPr="00864D24">
        <w:rPr>
          <w:rFonts w:ascii="Times New Roman" w:hAnsi="Times New Roman" w:cs="Times New Roman"/>
          <w:sz w:val="28"/>
          <w:szCs w:val="28"/>
        </w:rPr>
        <w:t xml:space="preserve">This second edition includes some forty new articles. The book attempts to define traditional terms like </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decalogue,</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 xml:space="preserve"> some words related to subjects of articles like </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devil</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 xml:space="preserve"> or </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road,</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 xml:space="preserve"> some current terms like </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eschatology</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 xml:space="preserve"> and some broad terms like </w:t>
      </w:r>
      <w:r w:rsidR="000636EA" w:rsidRPr="00864D24">
        <w:rPr>
          <w:rFonts w:ascii="Times New Roman" w:hAnsi="Times New Roman" w:cs="Times New Roman"/>
          <w:sz w:val="28"/>
          <w:szCs w:val="28"/>
        </w:rPr>
        <w:t>‘</w:t>
      </w:r>
      <w:r w:rsidRPr="00864D24">
        <w:rPr>
          <w:rFonts w:ascii="Times New Roman" w:hAnsi="Times New Roman" w:cs="Times New Roman"/>
          <w:sz w:val="28"/>
          <w:szCs w:val="28"/>
        </w:rPr>
        <w:t>healing.</w:t>
      </w:r>
      <w:r w:rsidR="000636EA" w:rsidRPr="00864D24">
        <w:rPr>
          <w:rFonts w:ascii="Times New Roman" w:hAnsi="Times New Roman" w:cs="Times New Roman"/>
          <w:sz w:val="28"/>
          <w:szCs w:val="28"/>
        </w:rPr>
        <w:t>’</w:t>
      </w:r>
      <w:r w:rsidR="000162FC" w:rsidRPr="00864D24">
        <w:rPr>
          <w:rFonts w:ascii="Times New Roman" w:hAnsi="Times New Roman" w:cs="Times New Roman"/>
          <w:sz w:val="28"/>
          <w:szCs w:val="28"/>
        </w:rPr>
        <w:t xml:space="preserve"> Copious references to the Biblical sources and to other entries.</w:t>
      </w:r>
    </w:p>
    <w:p w14:paraId="6797B4BD" w14:textId="0276BF18" w:rsidR="00D80543" w:rsidRPr="00864D24" w:rsidRDefault="00D80543">
      <w:pPr>
        <w:rPr>
          <w:rFonts w:ascii="Times New Roman" w:hAnsi="Times New Roman" w:cs="Times New Roman"/>
          <w:sz w:val="28"/>
          <w:szCs w:val="28"/>
          <w:u w:val="single"/>
        </w:rPr>
      </w:pPr>
      <w:r w:rsidRPr="00864D24">
        <w:rPr>
          <w:rFonts w:ascii="Times New Roman" w:hAnsi="Times New Roman" w:cs="Times New Roman"/>
          <w:sz w:val="28"/>
          <w:szCs w:val="28"/>
        </w:rPr>
        <w:tab/>
        <w:t xml:space="preserve">Link, Mark – </w:t>
      </w:r>
      <w:r w:rsidRPr="00864D24">
        <w:rPr>
          <w:rFonts w:ascii="Times New Roman" w:hAnsi="Times New Roman" w:cs="Times New Roman"/>
          <w:sz w:val="28"/>
          <w:szCs w:val="28"/>
          <w:u w:val="single"/>
        </w:rPr>
        <w:t xml:space="preserve">These Stones will Shout: </w:t>
      </w:r>
      <w:r w:rsidR="000162FC" w:rsidRPr="00864D24">
        <w:rPr>
          <w:rFonts w:ascii="Times New Roman" w:hAnsi="Times New Roman" w:cs="Times New Roman"/>
          <w:sz w:val="28"/>
          <w:szCs w:val="28"/>
          <w:u w:val="single"/>
        </w:rPr>
        <w:t>A</w:t>
      </w:r>
      <w:r w:rsidRPr="00864D24">
        <w:rPr>
          <w:rFonts w:ascii="Times New Roman" w:hAnsi="Times New Roman" w:cs="Times New Roman"/>
          <w:sz w:val="28"/>
          <w:szCs w:val="28"/>
          <w:u w:val="single"/>
        </w:rPr>
        <w:t xml:space="preserve"> </w:t>
      </w:r>
      <w:r w:rsidR="00A7319D" w:rsidRPr="00864D24">
        <w:rPr>
          <w:rFonts w:ascii="Times New Roman" w:hAnsi="Times New Roman" w:cs="Times New Roman"/>
          <w:sz w:val="28"/>
          <w:szCs w:val="28"/>
          <w:u w:val="single"/>
        </w:rPr>
        <w:t>N</w:t>
      </w:r>
      <w:r w:rsidRPr="00864D24">
        <w:rPr>
          <w:rFonts w:ascii="Times New Roman" w:hAnsi="Times New Roman" w:cs="Times New Roman"/>
          <w:sz w:val="28"/>
          <w:szCs w:val="28"/>
          <w:u w:val="single"/>
        </w:rPr>
        <w:t xml:space="preserve">ew </w:t>
      </w:r>
      <w:r w:rsidR="00A7319D" w:rsidRPr="00864D24">
        <w:rPr>
          <w:rFonts w:ascii="Times New Roman" w:hAnsi="Times New Roman" w:cs="Times New Roman"/>
          <w:sz w:val="28"/>
          <w:szCs w:val="28"/>
          <w:u w:val="single"/>
        </w:rPr>
        <w:t>V</w:t>
      </w:r>
      <w:r w:rsidRPr="00864D24">
        <w:rPr>
          <w:rFonts w:ascii="Times New Roman" w:hAnsi="Times New Roman" w:cs="Times New Roman"/>
          <w:sz w:val="28"/>
          <w:szCs w:val="28"/>
          <w:u w:val="single"/>
        </w:rPr>
        <w:t>oice for the Old Testament</w:t>
      </w:r>
    </w:p>
    <w:p w14:paraId="7717A0F6" w14:textId="12500352" w:rsidR="00D80543" w:rsidRDefault="00D80543">
      <w:pPr>
        <w:rPr>
          <w:rFonts w:ascii="Times New Roman" w:hAnsi="Times New Roman" w:cs="Times New Roman"/>
          <w:sz w:val="28"/>
          <w:szCs w:val="28"/>
        </w:rPr>
      </w:pPr>
      <w:r w:rsidRPr="00864D24">
        <w:rPr>
          <w:rFonts w:ascii="Times New Roman" w:hAnsi="Times New Roman" w:cs="Times New Roman"/>
          <w:sz w:val="28"/>
          <w:szCs w:val="28"/>
        </w:rPr>
        <w:t xml:space="preserve">A look at the themes of Biblical prehistory, peoplehood, nationhood and exile, and the remnant community in the Old Testament. The author contrasts two approaches to reading the Bible – literal </w:t>
      </w:r>
      <w:r w:rsidR="00361F25" w:rsidRPr="00864D24">
        <w:rPr>
          <w:rFonts w:ascii="Times New Roman" w:hAnsi="Times New Roman" w:cs="Times New Roman"/>
          <w:sz w:val="28"/>
          <w:szCs w:val="28"/>
        </w:rPr>
        <w:t>(</w:t>
      </w:r>
      <w:r w:rsidRPr="00864D24">
        <w:rPr>
          <w:rFonts w:ascii="Times New Roman" w:hAnsi="Times New Roman" w:cs="Times New Roman"/>
          <w:sz w:val="28"/>
          <w:szCs w:val="28"/>
        </w:rPr>
        <w:t xml:space="preserve">held by some Protestants) and contextual (held by most Catholics). </w:t>
      </w:r>
      <w:r w:rsidR="00BE3932" w:rsidRPr="00864D24">
        <w:rPr>
          <w:rFonts w:ascii="Times New Roman" w:hAnsi="Times New Roman" w:cs="Times New Roman"/>
          <w:sz w:val="28"/>
          <w:szCs w:val="28"/>
        </w:rPr>
        <w:t xml:space="preserve">Based on classroom teaching, much of the book is in quotations and accompanying questions to the reader – this could lead to thoughtful consideration of the Bible, but </w:t>
      </w:r>
      <w:r w:rsidR="002D7F20" w:rsidRPr="00864D24">
        <w:rPr>
          <w:rFonts w:ascii="Times New Roman" w:hAnsi="Times New Roman" w:cs="Times New Roman"/>
          <w:sz w:val="28"/>
          <w:szCs w:val="28"/>
        </w:rPr>
        <w:t xml:space="preserve">perhaps </w:t>
      </w:r>
      <w:r w:rsidR="00BE3932" w:rsidRPr="00864D24">
        <w:rPr>
          <w:rFonts w:ascii="Times New Roman" w:hAnsi="Times New Roman" w:cs="Times New Roman"/>
          <w:sz w:val="28"/>
          <w:szCs w:val="28"/>
        </w:rPr>
        <w:t>also to confusion.</w:t>
      </w:r>
    </w:p>
    <w:p w14:paraId="229C22E1" w14:textId="5698EC15" w:rsidR="001847B3" w:rsidRPr="00864D24" w:rsidRDefault="001847B3" w:rsidP="00C13790">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Lukefahr, Oscar – </w:t>
      </w:r>
      <w:r w:rsidRPr="00864D24">
        <w:rPr>
          <w:rFonts w:ascii="Times New Roman" w:hAnsi="Times New Roman" w:cs="Times New Roman"/>
          <w:sz w:val="28"/>
          <w:szCs w:val="28"/>
          <w:u w:val="single"/>
        </w:rPr>
        <w:t>A Catholic Guide to the Bible</w:t>
      </w:r>
    </w:p>
    <w:p w14:paraId="21DF862A" w14:textId="2AF73876" w:rsidR="001847B3" w:rsidRDefault="001847B3">
      <w:pPr>
        <w:rPr>
          <w:rFonts w:ascii="Times New Roman" w:hAnsi="Times New Roman" w:cs="Times New Roman"/>
          <w:sz w:val="28"/>
          <w:szCs w:val="28"/>
        </w:rPr>
      </w:pPr>
      <w:r w:rsidRPr="00864D24">
        <w:rPr>
          <w:rFonts w:ascii="Times New Roman" w:hAnsi="Times New Roman" w:cs="Times New Roman"/>
          <w:sz w:val="28"/>
          <w:szCs w:val="28"/>
        </w:rPr>
        <w:t xml:space="preserve">Lukefahr gives the basics of biblical scholarship, including such elements as the historical background, information on the author and literary style of the particular book of the Bible and interpretation of some key passages, in order to ease </w:t>
      </w:r>
      <w:r w:rsidR="00964168" w:rsidRPr="00864D24">
        <w:rPr>
          <w:rFonts w:ascii="Times New Roman" w:hAnsi="Times New Roman" w:cs="Times New Roman"/>
          <w:sz w:val="28"/>
          <w:szCs w:val="28"/>
        </w:rPr>
        <w:t>the reader into a deeper understanding and relationship with the Bible.</w:t>
      </w:r>
    </w:p>
    <w:p w14:paraId="02D7FAE5" w14:textId="06E50500" w:rsidR="00C34CD4" w:rsidRDefault="00C34CD4">
      <w:pPr>
        <w:rPr>
          <w:rFonts w:ascii="Times New Roman" w:hAnsi="Times New Roman" w:cs="Times New Roman"/>
          <w:sz w:val="28"/>
          <w:szCs w:val="28"/>
          <w:u w:val="single"/>
        </w:rPr>
      </w:pPr>
      <w:r>
        <w:rPr>
          <w:rFonts w:ascii="Times New Roman" w:hAnsi="Times New Roman" w:cs="Times New Roman"/>
          <w:sz w:val="28"/>
          <w:szCs w:val="28"/>
        </w:rPr>
        <w:tab/>
        <w:t xml:space="preserve">Maloney, George – </w:t>
      </w:r>
      <w:r>
        <w:rPr>
          <w:rFonts w:ascii="Times New Roman" w:hAnsi="Times New Roman" w:cs="Times New Roman"/>
          <w:sz w:val="28"/>
          <w:szCs w:val="28"/>
          <w:u w:val="single"/>
        </w:rPr>
        <w:t>Singers of the New Song: A Mystical Interpretation of the Song of Songs</w:t>
      </w:r>
    </w:p>
    <w:p w14:paraId="0AB06F6B" w14:textId="729215CD" w:rsidR="00C34CD4" w:rsidRDefault="00C34CD4">
      <w:pPr>
        <w:rPr>
          <w:rFonts w:ascii="Times New Roman" w:hAnsi="Times New Roman" w:cs="Times New Roman"/>
          <w:sz w:val="28"/>
          <w:szCs w:val="28"/>
        </w:rPr>
      </w:pPr>
      <w:r>
        <w:rPr>
          <w:rFonts w:ascii="Times New Roman" w:hAnsi="Times New Roman" w:cs="Times New Roman"/>
          <w:sz w:val="28"/>
          <w:szCs w:val="28"/>
        </w:rPr>
        <w:t>An analysis of the Song of Songs stressing the passionate love of God for us as expressed in Jesus. As explored by the author, the problem for many with the Song is believing that God truly desires our love, rather than being just a dispenser of love to us. Also problematic is our reluctance to read beyond the literal level of the text.</w:t>
      </w:r>
    </w:p>
    <w:p w14:paraId="484C59CF" w14:textId="77777777" w:rsidR="00C13790" w:rsidRDefault="00C13790">
      <w:pPr>
        <w:rPr>
          <w:rFonts w:ascii="Times New Roman" w:hAnsi="Times New Roman" w:cs="Times New Roman"/>
          <w:sz w:val="28"/>
          <w:szCs w:val="28"/>
        </w:rPr>
      </w:pPr>
    </w:p>
    <w:p w14:paraId="40CC003B" w14:textId="1A528CED" w:rsidR="00590736" w:rsidRPr="00864D24" w:rsidRDefault="00590736" w:rsidP="00E81C82">
      <w:pPr>
        <w:ind w:firstLine="720"/>
        <w:rPr>
          <w:rFonts w:ascii="Times New Roman" w:hAnsi="Times New Roman" w:cs="Times New Roman"/>
          <w:sz w:val="28"/>
          <w:szCs w:val="28"/>
        </w:rPr>
      </w:pPr>
      <w:r w:rsidRPr="00864D24">
        <w:rPr>
          <w:rFonts w:ascii="Times New Roman" w:hAnsi="Times New Roman" w:cs="Times New Roman"/>
          <w:sz w:val="28"/>
          <w:szCs w:val="28"/>
        </w:rPr>
        <w:lastRenderedPageBreak/>
        <w:t xml:space="preserve">McKenna, Megan – </w:t>
      </w:r>
      <w:r w:rsidRPr="00864D24">
        <w:rPr>
          <w:rFonts w:ascii="Times New Roman" w:hAnsi="Times New Roman" w:cs="Times New Roman"/>
          <w:sz w:val="28"/>
          <w:szCs w:val="28"/>
          <w:u w:val="single"/>
        </w:rPr>
        <w:t>Not Counting Women and Children: Neglected Stories from the Bible</w:t>
      </w:r>
    </w:p>
    <w:p w14:paraId="17C33322" w14:textId="1DB1ECCC" w:rsidR="00590736" w:rsidRPr="00864D24" w:rsidRDefault="002D438C">
      <w:pPr>
        <w:rPr>
          <w:rFonts w:ascii="Times New Roman" w:hAnsi="Times New Roman" w:cs="Times New Roman"/>
          <w:sz w:val="28"/>
          <w:szCs w:val="28"/>
        </w:rPr>
      </w:pPr>
      <w:r w:rsidRPr="00864D24">
        <w:rPr>
          <w:rFonts w:ascii="Times New Roman" w:hAnsi="Times New Roman" w:cs="Times New Roman"/>
          <w:sz w:val="28"/>
          <w:szCs w:val="28"/>
        </w:rPr>
        <w:t>Reinterpretations of biblical stories from the perspective of feminism and preferential option for the poor</w:t>
      </w:r>
      <w:r w:rsidR="00546883" w:rsidRPr="00864D24">
        <w:rPr>
          <w:rFonts w:ascii="Times New Roman" w:hAnsi="Times New Roman" w:cs="Times New Roman"/>
          <w:sz w:val="28"/>
          <w:szCs w:val="28"/>
        </w:rPr>
        <w:t>. For example</w:t>
      </w:r>
      <w:r w:rsidR="009A4CCC" w:rsidRPr="00864D24">
        <w:rPr>
          <w:rFonts w:ascii="Times New Roman" w:hAnsi="Times New Roman" w:cs="Times New Roman"/>
          <w:sz w:val="28"/>
          <w:szCs w:val="28"/>
        </w:rPr>
        <w:t>,</w:t>
      </w:r>
      <w:r w:rsidR="00546883" w:rsidRPr="00864D24">
        <w:rPr>
          <w:rFonts w:ascii="Times New Roman" w:hAnsi="Times New Roman" w:cs="Times New Roman"/>
          <w:sz w:val="28"/>
          <w:szCs w:val="28"/>
        </w:rPr>
        <w:t xml:space="preserve"> McKenna looks again at the story of Sarah and Hagar in an exploration of who is our mother in faith and why.</w:t>
      </w:r>
    </w:p>
    <w:p w14:paraId="4DD620FB" w14:textId="0B32894C" w:rsidR="009A4CCC" w:rsidRPr="00864D24" w:rsidRDefault="009A4CCC">
      <w:pPr>
        <w:rPr>
          <w:rFonts w:ascii="Times New Roman" w:hAnsi="Times New Roman" w:cs="Times New Roman"/>
          <w:sz w:val="28"/>
          <w:szCs w:val="28"/>
          <w:u w:val="single"/>
        </w:rPr>
      </w:pPr>
      <w:r w:rsidRPr="00864D24">
        <w:rPr>
          <w:rFonts w:ascii="Times New Roman" w:hAnsi="Times New Roman" w:cs="Times New Roman"/>
          <w:sz w:val="28"/>
          <w:szCs w:val="28"/>
        </w:rPr>
        <w:tab/>
        <w:t xml:space="preserve">Meves, Christa – </w:t>
      </w:r>
      <w:r w:rsidRPr="00864D24">
        <w:rPr>
          <w:rFonts w:ascii="Times New Roman" w:hAnsi="Times New Roman" w:cs="Times New Roman"/>
          <w:sz w:val="28"/>
          <w:szCs w:val="28"/>
          <w:u w:val="single"/>
        </w:rPr>
        <w:t>The Bible Answers Us with Pictures</w:t>
      </w:r>
    </w:p>
    <w:p w14:paraId="2CC9D019" w14:textId="0C62F6DD" w:rsidR="009A4CCC" w:rsidRPr="00864D24" w:rsidRDefault="009A4CCC">
      <w:pPr>
        <w:rPr>
          <w:rFonts w:ascii="Times New Roman" w:hAnsi="Times New Roman" w:cs="Times New Roman"/>
          <w:sz w:val="28"/>
          <w:szCs w:val="28"/>
        </w:rPr>
      </w:pPr>
      <w:r w:rsidRPr="00864D24">
        <w:rPr>
          <w:rFonts w:ascii="Times New Roman" w:hAnsi="Times New Roman" w:cs="Times New Roman"/>
          <w:sz w:val="28"/>
          <w:szCs w:val="28"/>
        </w:rPr>
        <w:t>A psychotherapist loo</w:t>
      </w:r>
      <w:r w:rsidR="00630EFC" w:rsidRPr="00864D24">
        <w:rPr>
          <w:rFonts w:ascii="Times New Roman" w:hAnsi="Times New Roman" w:cs="Times New Roman"/>
          <w:sz w:val="28"/>
          <w:szCs w:val="28"/>
        </w:rPr>
        <w:t>ks at Biblical symbols and relates them to dreams of modern people to show the relevance of the Bible to the present day. So, the Fall in Genesis is reinterpreted in terms of expulsion a</w:t>
      </w:r>
      <w:r w:rsidR="0055289B" w:rsidRPr="00864D24">
        <w:rPr>
          <w:rFonts w:ascii="Times New Roman" w:hAnsi="Times New Roman" w:cs="Times New Roman"/>
          <w:sz w:val="28"/>
          <w:szCs w:val="28"/>
        </w:rPr>
        <w:t>s</w:t>
      </w:r>
      <w:r w:rsidR="00630EFC" w:rsidRPr="00864D24">
        <w:rPr>
          <w:rFonts w:ascii="Times New Roman" w:hAnsi="Times New Roman" w:cs="Times New Roman"/>
          <w:sz w:val="28"/>
          <w:szCs w:val="28"/>
        </w:rPr>
        <w:t xml:space="preserve"> motivation for maturation, or the stories of Jacob and Joseph as stories of psychic transformation.</w:t>
      </w:r>
    </w:p>
    <w:p w14:paraId="56E27A46" w14:textId="2DA6F4F6" w:rsidR="00A15260" w:rsidRPr="00864D24" w:rsidRDefault="00A15260">
      <w:pPr>
        <w:rPr>
          <w:rFonts w:ascii="Times New Roman" w:hAnsi="Times New Roman" w:cs="Times New Roman"/>
          <w:sz w:val="28"/>
          <w:szCs w:val="28"/>
          <w:u w:val="single"/>
        </w:rPr>
      </w:pPr>
      <w:r w:rsidRPr="00864D24">
        <w:rPr>
          <w:rFonts w:ascii="Times New Roman" w:hAnsi="Times New Roman" w:cs="Times New Roman"/>
          <w:sz w:val="28"/>
          <w:szCs w:val="28"/>
        </w:rPr>
        <w:tab/>
        <w:t>Miller</w:t>
      </w:r>
      <w:r w:rsidR="004E1FCB" w:rsidRPr="00864D24">
        <w:rPr>
          <w:rFonts w:ascii="Times New Roman" w:hAnsi="Times New Roman" w:cs="Times New Roman"/>
          <w:sz w:val="28"/>
          <w:szCs w:val="28"/>
        </w:rPr>
        <w:t xml:space="preserve">, John – </w:t>
      </w:r>
      <w:r w:rsidR="004E1FCB" w:rsidRPr="00864D24">
        <w:rPr>
          <w:rFonts w:ascii="Times New Roman" w:hAnsi="Times New Roman" w:cs="Times New Roman"/>
          <w:sz w:val="28"/>
          <w:szCs w:val="28"/>
          <w:u w:val="single"/>
        </w:rPr>
        <w:t xml:space="preserve">Meet the Prophets: </w:t>
      </w:r>
      <w:r w:rsidR="002D7F20" w:rsidRPr="00864D24">
        <w:rPr>
          <w:rFonts w:ascii="Times New Roman" w:hAnsi="Times New Roman" w:cs="Times New Roman"/>
          <w:sz w:val="28"/>
          <w:szCs w:val="28"/>
          <w:u w:val="single"/>
        </w:rPr>
        <w:t>A</w:t>
      </w:r>
      <w:r w:rsidR="004E1FCB" w:rsidRPr="00864D24">
        <w:rPr>
          <w:rFonts w:ascii="Times New Roman" w:hAnsi="Times New Roman" w:cs="Times New Roman"/>
          <w:sz w:val="28"/>
          <w:szCs w:val="28"/>
          <w:u w:val="single"/>
        </w:rPr>
        <w:t xml:space="preserve"> </w:t>
      </w:r>
      <w:r w:rsidR="00A7319D" w:rsidRPr="00864D24">
        <w:rPr>
          <w:rFonts w:ascii="Times New Roman" w:hAnsi="Times New Roman" w:cs="Times New Roman"/>
          <w:sz w:val="28"/>
          <w:szCs w:val="28"/>
          <w:u w:val="single"/>
        </w:rPr>
        <w:t>B</w:t>
      </w:r>
      <w:r w:rsidR="004E1FCB" w:rsidRPr="00864D24">
        <w:rPr>
          <w:rFonts w:ascii="Times New Roman" w:hAnsi="Times New Roman" w:cs="Times New Roman"/>
          <w:sz w:val="28"/>
          <w:szCs w:val="28"/>
          <w:u w:val="single"/>
        </w:rPr>
        <w:t xml:space="preserve">eginner’s </w:t>
      </w:r>
      <w:r w:rsidR="00A7319D" w:rsidRPr="00864D24">
        <w:rPr>
          <w:rFonts w:ascii="Times New Roman" w:hAnsi="Times New Roman" w:cs="Times New Roman"/>
          <w:sz w:val="28"/>
          <w:szCs w:val="28"/>
          <w:u w:val="single"/>
        </w:rPr>
        <w:t>G</w:t>
      </w:r>
      <w:r w:rsidR="004E1FCB" w:rsidRPr="00864D24">
        <w:rPr>
          <w:rFonts w:ascii="Times New Roman" w:hAnsi="Times New Roman" w:cs="Times New Roman"/>
          <w:sz w:val="28"/>
          <w:szCs w:val="28"/>
          <w:u w:val="single"/>
        </w:rPr>
        <w:t>uide to the Books of the Biblical Prophets</w:t>
      </w:r>
    </w:p>
    <w:p w14:paraId="276AA1E2" w14:textId="13040166" w:rsidR="004E1FCB" w:rsidRDefault="004E1FCB">
      <w:pPr>
        <w:rPr>
          <w:rFonts w:ascii="Times New Roman" w:hAnsi="Times New Roman" w:cs="Times New Roman"/>
          <w:sz w:val="28"/>
          <w:szCs w:val="28"/>
        </w:rPr>
      </w:pPr>
      <w:r w:rsidRPr="00864D24">
        <w:rPr>
          <w:rFonts w:ascii="Times New Roman" w:hAnsi="Times New Roman" w:cs="Times New Roman"/>
          <w:sz w:val="28"/>
          <w:szCs w:val="28"/>
        </w:rPr>
        <w:t>After a general overview of what prophecy was in the Old Testament world, Miller looks at the prophets within two main historical periods, the Assyrian period and the Babylonian/Persian period</w:t>
      </w:r>
      <w:r w:rsidR="005C056D" w:rsidRPr="00864D24">
        <w:rPr>
          <w:rFonts w:ascii="Times New Roman" w:hAnsi="Times New Roman" w:cs="Times New Roman"/>
          <w:sz w:val="28"/>
          <w:szCs w:val="28"/>
        </w:rPr>
        <w:t>. Under each prophet, he gives a description of the prophet, the background and historical setting of the message, and its significance for the Jewish experience of God.</w:t>
      </w:r>
    </w:p>
    <w:p w14:paraId="1BB66CB7" w14:textId="3F1561DD" w:rsidR="00682927" w:rsidRPr="00864D24" w:rsidRDefault="00682927" w:rsidP="00EE6C6A">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Miller, Stephen – </w:t>
      </w:r>
      <w:r w:rsidRPr="00864D24">
        <w:rPr>
          <w:rFonts w:ascii="Times New Roman" w:hAnsi="Times New Roman" w:cs="Times New Roman"/>
          <w:sz w:val="28"/>
          <w:szCs w:val="28"/>
          <w:u w:val="single"/>
        </w:rPr>
        <w:t>Who’s Who and Where’s Where in the Bible</w:t>
      </w:r>
    </w:p>
    <w:p w14:paraId="5E9062B1" w14:textId="31D769AA" w:rsidR="00682927" w:rsidRDefault="00682927">
      <w:pPr>
        <w:rPr>
          <w:rFonts w:ascii="Times New Roman" w:hAnsi="Times New Roman" w:cs="Times New Roman"/>
          <w:sz w:val="28"/>
          <w:szCs w:val="28"/>
        </w:rPr>
      </w:pPr>
      <w:r w:rsidRPr="00864D24">
        <w:rPr>
          <w:rFonts w:ascii="Times New Roman" w:hAnsi="Times New Roman" w:cs="Times New Roman"/>
          <w:sz w:val="28"/>
          <w:szCs w:val="28"/>
        </w:rPr>
        <w:t>An interesting quick reference source for what the title says. Nice illustrations and maps.</w:t>
      </w:r>
    </w:p>
    <w:p w14:paraId="2FFD668A" w14:textId="501051A9" w:rsidR="00682927" w:rsidRPr="00864D24" w:rsidRDefault="00682927" w:rsidP="00935F55">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Montague, George – </w:t>
      </w:r>
      <w:r w:rsidRPr="00864D24">
        <w:rPr>
          <w:rFonts w:ascii="Times New Roman" w:hAnsi="Times New Roman" w:cs="Times New Roman"/>
          <w:sz w:val="28"/>
          <w:szCs w:val="28"/>
          <w:u w:val="single"/>
        </w:rPr>
        <w:t>The Holy Spirit: Growth of a Biblical Tradition</w:t>
      </w:r>
    </w:p>
    <w:p w14:paraId="53D5BC89" w14:textId="6133ADA0" w:rsidR="00682927" w:rsidRDefault="00682927">
      <w:pPr>
        <w:rPr>
          <w:rFonts w:ascii="Times New Roman" w:hAnsi="Times New Roman" w:cs="Times New Roman"/>
          <w:sz w:val="28"/>
          <w:szCs w:val="28"/>
        </w:rPr>
      </w:pPr>
      <w:r w:rsidRPr="00864D24">
        <w:rPr>
          <w:rFonts w:ascii="Times New Roman" w:hAnsi="Times New Roman" w:cs="Times New Roman"/>
          <w:sz w:val="28"/>
          <w:szCs w:val="28"/>
        </w:rPr>
        <w:t>A commentary on the principal texts in both the Old and New Testaments dealing with the Holy Spirit</w:t>
      </w:r>
      <w:r w:rsidR="00431B70" w:rsidRPr="00864D24">
        <w:rPr>
          <w:rFonts w:ascii="Times New Roman" w:hAnsi="Times New Roman" w:cs="Times New Roman"/>
          <w:sz w:val="28"/>
          <w:szCs w:val="28"/>
        </w:rPr>
        <w:t>. The approach is giving the text</w:t>
      </w:r>
      <w:r w:rsidR="000636EA" w:rsidRPr="00864D24">
        <w:rPr>
          <w:rFonts w:ascii="Times New Roman" w:hAnsi="Times New Roman" w:cs="Times New Roman"/>
          <w:sz w:val="28"/>
          <w:szCs w:val="28"/>
        </w:rPr>
        <w:t>s</w:t>
      </w:r>
      <w:r w:rsidR="00431B70" w:rsidRPr="00864D24">
        <w:rPr>
          <w:rFonts w:ascii="Times New Roman" w:hAnsi="Times New Roman" w:cs="Times New Roman"/>
          <w:sz w:val="28"/>
          <w:szCs w:val="28"/>
        </w:rPr>
        <w:t xml:space="preserve"> relating to the Holy Spirit and then giving the specific explication of them. The overall effect is to show the developing understanding from the Genesis references to the breath of God through to the New Testament approach to understanding of </w:t>
      </w:r>
      <w:r w:rsidR="00E54138" w:rsidRPr="00864D24">
        <w:rPr>
          <w:rFonts w:ascii="Times New Roman" w:hAnsi="Times New Roman" w:cs="Times New Roman"/>
          <w:sz w:val="28"/>
          <w:szCs w:val="28"/>
        </w:rPr>
        <w:t>t</w:t>
      </w:r>
      <w:r w:rsidR="00431B70" w:rsidRPr="00864D24">
        <w:rPr>
          <w:rFonts w:ascii="Times New Roman" w:hAnsi="Times New Roman" w:cs="Times New Roman"/>
          <w:sz w:val="28"/>
          <w:szCs w:val="28"/>
        </w:rPr>
        <w:t>he Third Person of the Trinity.</w:t>
      </w:r>
    </w:p>
    <w:p w14:paraId="5CCBC6BB" w14:textId="3E4EB4CA" w:rsidR="00C24398" w:rsidRPr="00864D24" w:rsidRDefault="00C24398" w:rsidP="00B525EA">
      <w:pPr>
        <w:ind w:firstLine="720"/>
        <w:rPr>
          <w:rFonts w:ascii="Times New Roman" w:hAnsi="Times New Roman" w:cs="Times New Roman"/>
          <w:sz w:val="28"/>
          <w:szCs w:val="28"/>
        </w:rPr>
      </w:pPr>
      <w:r w:rsidRPr="00864D24">
        <w:rPr>
          <w:rFonts w:ascii="Times New Roman" w:hAnsi="Times New Roman" w:cs="Times New Roman"/>
          <w:sz w:val="28"/>
          <w:szCs w:val="28"/>
        </w:rPr>
        <w:t xml:space="preserve">Murdy, Kay – </w:t>
      </w:r>
      <w:r w:rsidRPr="00864D24">
        <w:rPr>
          <w:rFonts w:ascii="Times New Roman" w:hAnsi="Times New Roman" w:cs="Times New Roman"/>
          <w:sz w:val="28"/>
          <w:szCs w:val="28"/>
          <w:u w:val="single"/>
        </w:rPr>
        <w:t>What Every Catholic Needs to Know about the Bible: A Parish Guide to Scripture</w:t>
      </w:r>
    </w:p>
    <w:p w14:paraId="4E56BCF6" w14:textId="7F54C24A" w:rsidR="004E7898" w:rsidRPr="00864D24" w:rsidRDefault="004E7898">
      <w:pPr>
        <w:rPr>
          <w:rFonts w:ascii="Times New Roman" w:hAnsi="Times New Roman" w:cs="Times New Roman"/>
          <w:sz w:val="28"/>
          <w:szCs w:val="28"/>
        </w:rPr>
      </w:pPr>
      <w:r w:rsidRPr="00864D24">
        <w:rPr>
          <w:rFonts w:ascii="Times New Roman" w:hAnsi="Times New Roman" w:cs="Times New Roman"/>
          <w:sz w:val="28"/>
          <w:szCs w:val="28"/>
        </w:rPr>
        <w:t xml:space="preserve">Introductory overview of the Bible from a Catholic perspective, the nature of divine revelation, and the use of Scripture in the </w:t>
      </w:r>
      <w:r w:rsidR="002D7F20" w:rsidRPr="00864D24">
        <w:rPr>
          <w:rFonts w:ascii="Times New Roman" w:hAnsi="Times New Roman" w:cs="Times New Roman"/>
          <w:sz w:val="28"/>
          <w:szCs w:val="28"/>
        </w:rPr>
        <w:t>l</w:t>
      </w:r>
      <w:r w:rsidRPr="00864D24">
        <w:rPr>
          <w:rFonts w:ascii="Times New Roman" w:hAnsi="Times New Roman" w:cs="Times New Roman"/>
          <w:sz w:val="28"/>
          <w:szCs w:val="28"/>
        </w:rPr>
        <w:t>ife of the Church.</w:t>
      </w:r>
    </w:p>
    <w:p w14:paraId="0132DDE2" w14:textId="1061D85F" w:rsidR="00252C64" w:rsidRPr="00864D24" w:rsidRDefault="00252C64">
      <w:pPr>
        <w:rPr>
          <w:rFonts w:ascii="Times New Roman" w:hAnsi="Times New Roman" w:cs="Times New Roman"/>
          <w:sz w:val="28"/>
          <w:szCs w:val="28"/>
          <w:u w:val="single"/>
        </w:rPr>
      </w:pPr>
      <w:r w:rsidRPr="00864D24">
        <w:rPr>
          <w:rFonts w:ascii="Times New Roman" w:hAnsi="Times New Roman" w:cs="Times New Roman"/>
          <w:sz w:val="28"/>
          <w:szCs w:val="28"/>
        </w:rPr>
        <w:lastRenderedPageBreak/>
        <w:tab/>
        <w:t xml:space="preserve">Murphy, Richard – </w:t>
      </w:r>
      <w:r w:rsidRPr="00864D24">
        <w:rPr>
          <w:rFonts w:ascii="Times New Roman" w:hAnsi="Times New Roman" w:cs="Times New Roman"/>
          <w:sz w:val="28"/>
          <w:szCs w:val="28"/>
          <w:u w:val="single"/>
        </w:rPr>
        <w:t>Background to the Bible: An Introduction to Scripture Study</w:t>
      </w:r>
    </w:p>
    <w:p w14:paraId="14B66717" w14:textId="7B65A538" w:rsidR="00252C64" w:rsidRPr="00864D24" w:rsidRDefault="00C24398">
      <w:pPr>
        <w:rPr>
          <w:rFonts w:ascii="Times New Roman" w:hAnsi="Times New Roman" w:cs="Times New Roman"/>
          <w:sz w:val="28"/>
          <w:szCs w:val="28"/>
        </w:rPr>
      </w:pPr>
      <w:r w:rsidRPr="00864D24">
        <w:rPr>
          <w:rFonts w:ascii="Times New Roman" w:hAnsi="Times New Roman" w:cs="Times New Roman"/>
          <w:sz w:val="28"/>
          <w:szCs w:val="28"/>
        </w:rPr>
        <w:t>Part One of this book deals with a definition of the Bible, what it contains, who wrote it, and its development historically. Part Two deals with tools for understanding the Bible – methods of approaching the text, the languages used, the contribution of archaeology to understanding the milieu of events and persons, and the relation between faith, reason and the Bible.</w:t>
      </w:r>
    </w:p>
    <w:p w14:paraId="3E3B004A" w14:textId="725E4053" w:rsidR="00891FD1" w:rsidRPr="00864D24" w:rsidRDefault="00891FD1">
      <w:pPr>
        <w:rPr>
          <w:rFonts w:ascii="Times New Roman" w:hAnsi="Times New Roman" w:cs="Times New Roman"/>
          <w:sz w:val="28"/>
          <w:szCs w:val="28"/>
        </w:rPr>
      </w:pPr>
      <w:r w:rsidRPr="00864D24">
        <w:rPr>
          <w:rFonts w:ascii="Times New Roman" w:hAnsi="Times New Roman" w:cs="Times New Roman"/>
          <w:sz w:val="28"/>
          <w:szCs w:val="28"/>
        </w:rPr>
        <w:tab/>
        <w:t xml:space="preserve">Murphy, Roland – </w:t>
      </w:r>
      <w:r w:rsidRPr="00864D24">
        <w:rPr>
          <w:rFonts w:ascii="Times New Roman" w:hAnsi="Times New Roman" w:cs="Times New Roman"/>
          <w:sz w:val="28"/>
          <w:szCs w:val="28"/>
          <w:u w:val="single"/>
        </w:rPr>
        <w:t>The Tree of Life: An Exploration of Biblical Wisdom Literature</w:t>
      </w:r>
    </w:p>
    <w:p w14:paraId="24D69469" w14:textId="4BA526D8" w:rsidR="00891FD1" w:rsidRDefault="00891FD1">
      <w:pPr>
        <w:rPr>
          <w:rFonts w:ascii="Times New Roman" w:hAnsi="Times New Roman" w:cs="Times New Roman"/>
          <w:sz w:val="28"/>
          <w:szCs w:val="28"/>
        </w:rPr>
      </w:pPr>
      <w:r w:rsidRPr="00864D24">
        <w:rPr>
          <w:rFonts w:ascii="Times New Roman" w:hAnsi="Times New Roman" w:cs="Times New Roman"/>
          <w:sz w:val="28"/>
          <w:szCs w:val="28"/>
        </w:rPr>
        <w:t>The latest edition of the standard introduction to the wisdom literature of the Old Testament. A serious read for those wishing to explore such themes as the Jewish “fear of the Lord,” the concepts of the universality of the human/God experience, creation</w:t>
      </w:r>
      <w:r w:rsidR="0055289B" w:rsidRPr="00864D24">
        <w:rPr>
          <w:rFonts w:ascii="Times New Roman" w:hAnsi="Times New Roman" w:cs="Times New Roman"/>
          <w:sz w:val="28"/>
          <w:szCs w:val="28"/>
        </w:rPr>
        <w:t>,</w:t>
      </w:r>
      <w:r w:rsidRPr="00864D24">
        <w:rPr>
          <w:rFonts w:ascii="Times New Roman" w:hAnsi="Times New Roman" w:cs="Times New Roman"/>
          <w:sz w:val="28"/>
          <w:szCs w:val="28"/>
        </w:rPr>
        <w:t xml:space="preserve"> an</w:t>
      </w:r>
      <w:r w:rsidR="00C16CA3" w:rsidRPr="00864D24">
        <w:rPr>
          <w:rFonts w:ascii="Times New Roman" w:hAnsi="Times New Roman" w:cs="Times New Roman"/>
          <w:sz w:val="28"/>
          <w:szCs w:val="28"/>
        </w:rPr>
        <w:t>d</w:t>
      </w:r>
      <w:r w:rsidRPr="00864D24">
        <w:rPr>
          <w:rFonts w:ascii="Times New Roman" w:hAnsi="Times New Roman" w:cs="Times New Roman"/>
          <w:sz w:val="28"/>
          <w:szCs w:val="28"/>
        </w:rPr>
        <w:t xml:space="preserve"> </w:t>
      </w:r>
      <w:r w:rsidR="00C16CA3" w:rsidRPr="00864D24">
        <w:rPr>
          <w:rFonts w:ascii="Times New Roman" w:hAnsi="Times New Roman" w:cs="Times New Roman"/>
          <w:sz w:val="28"/>
          <w:szCs w:val="28"/>
        </w:rPr>
        <w:t xml:space="preserve">spiritual/moral </w:t>
      </w:r>
      <w:r w:rsidRPr="00864D24">
        <w:rPr>
          <w:rFonts w:ascii="Times New Roman" w:hAnsi="Times New Roman" w:cs="Times New Roman"/>
          <w:sz w:val="28"/>
          <w:szCs w:val="28"/>
        </w:rPr>
        <w:t>growth</w:t>
      </w:r>
      <w:r w:rsidR="00C16CA3" w:rsidRPr="00864D24">
        <w:rPr>
          <w:rFonts w:ascii="Times New Roman" w:hAnsi="Times New Roman" w:cs="Times New Roman"/>
          <w:sz w:val="28"/>
          <w:szCs w:val="28"/>
        </w:rPr>
        <w:t>.</w:t>
      </w:r>
    </w:p>
    <w:p w14:paraId="466DBB0A" w14:textId="773C6EC1" w:rsidR="00C50172" w:rsidRPr="00864D24" w:rsidRDefault="00C50172" w:rsidP="00BC4F6E">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Murphy-O’Connor, Jerome – </w:t>
      </w:r>
      <w:r w:rsidRPr="00864D24">
        <w:rPr>
          <w:rFonts w:ascii="Times New Roman" w:hAnsi="Times New Roman" w:cs="Times New Roman"/>
          <w:sz w:val="28"/>
          <w:szCs w:val="28"/>
          <w:u w:val="single"/>
        </w:rPr>
        <w:t>Paul the Letter-Writer: His World, His Options, His Skills</w:t>
      </w:r>
    </w:p>
    <w:p w14:paraId="571FF4C4" w14:textId="0C692DBC" w:rsidR="00252C64" w:rsidRDefault="00C50172">
      <w:pPr>
        <w:rPr>
          <w:rFonts w:ascii="Times New Roman" w:hAnsi="Times New Roman" w:cs="Times New Roman"/>
          <w:sz w:val="28"/>
          <w:szCs w:val="28"/>
        </w:rPr>
      </w:pPr>
      <w:r w:rsidRPr="00864D24">
        <w:rPr>
          <w:rFonts w:ascii="Times New Roman" w:hAnsi="Times New Roman" w:cs="Times New Roman"/>
          <w:sz w:val="28"/>
          <w:szCs w:val="28"/>
        </w:rPr>
        <w:t>This book focuses on the mechanics of letter-writing, including such elements as the use of secretaries or co-authors, the organization of the material in a letter, types of writing styles, the classical rhetorical elements in speeches</w:t>
      </w:r>
      <w:r w:rsidR="00252C64" w:rsidRPr="00864D24">
        <w:rPr>
          <w:rFonts w:ascii="Times New Roman" w:hAnsi="Times New Roman" w:cs="Times New Roman"/>
          <w:sz w:val="28"/>
          <w:szCs w:val="28"/>
        </w:rPr>
        <w:t>, and the eventual collection of the essays making a coherent statement of belief.</w:t>
      </w:r>
    </w:p>
    <w:p w14:paraId="25A8801C" w14:textId="341E3204" w:rsidR="00F115C4" w:rsidRPr="00864D24" w:rsidRDefault="00F115C4" w:rsidP="00C13790">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Myers, Ched – </w:t>
      </w:r>
      <w:r w:rsidRPr="00864D24">
        <w:rPr>
          <w:rFonts w:ascii="Times New Roman" w:hAnsi="Times New Roman" w:cs="Times New Roman"/>
          <w:sz w:val="28"/>
          <w:szCs w:val="28"/>
          <w:u w:val="single"/>
        </w:rPr>
        <w:t>Binding the Strong Man: A Political Reading of Mark’s Story of Jesus</w:t>
      </w:r>
    </w:p>
    <w:p w14:paraId="0B444CFE" w14:textId="752F9A66" w:rsidR="000534B5" w:rsidRDefault="00085A6D">
      <w:pPr>
        <w:rPr>
          <w:rFonts w:ascii="Times New Roman" w:hAnsi="Times New Roman" w:cs="Times New Roman"/>
          <w:sz w:val="28"/>
          <w:szCs w:val="28"/>
        </w:rPr>
      </w:pPr>
      <w:r w:rsidRPr="00864D24">
        <w:rPr>
          <w:rFonts w:ascii="Times New Roman" w:hAnsi="Times New Roman" w:cs="Times New Roman"/>
          <w:sz w:val="28"/>
          <w:szCs w:val="28"/>
        </w:rPr>
        <w:t>A challenging view of Mark’s Gospel as a document reacting to the socio-historical environment of the time thus creating a picture of Jesus as a revolutionary figure. This has implications for present application to our reactions to political questions we face.</w:t>
      </w:r>
    </w:p>
    <w:p w14:paraId="3E432AEC" w14:textId="693DCAD3" w:rsidR="00E94436" w:rsidRPr="00864D24" w:rsidRDefault="00D47AC4" w:rsidP="00B525EA">
      <w:pPr>
        <w:ind w:firstLine="720"/>
        <w:rPr>
          <w:rFonts w:ascii="Times New Roman" w:hAnsi="Times New Roman" w:cs="Times New Roman"/>
          <w:sz w:val="28"/>
          <w:szCs w:val="28"/>
          <w:u w:val="single"/>
        </w:rPr>
      </w:pPr>
      <w:r w:rsidRPr="00864D24">
        <w:rPr>
          <w:rFonts w:ascii="Times New Roman" w:hAnsi="Times New Roman" w:cs="Times New Roman"/>
          <w:sz w:val="28"/>
          <w:szCs w:val="28"/>
          <w:u w:val="single"/>
        </w:rPr>
        <w:t>A New Catholic Commentary on Holy Scripture</w:t>
      </w:r>
    </w:p>
    <w:p w14:paraId="30C2333A" w14:textId="19D00CE7" w:rsidR="00D47AC4" w:rsidRDefault="00D47AC4">
      <w:pPr>
        <w:rPr>
          <w:rFonts w:ascii="Times New Roman" w:hAnsi="Times New Roman" w:cs="Times New Roman"/>
          <w:sz w:val="28"/>
          <w:szCs w:val="28"/>
        </w:rPr>
      </w:pPr>
      <w:r w:rsidRPr="00864D24">
        <w:rPr>
          <w:rFonts w:ascii="Times New Roman" w:hAnsi="Times New Roman" w:cs="Times New Roman"/>
          <w:sz w:val="28"/>
          <w:szCs w:val="28"/>
        </w:rPr>
        <w:t xml:space="preserve">Of the same format and vintage as the </w:t>
      </w:r>
      <w:r w:rsidRPr="00864D24">
        <w:rPr>
          <w:rFonts w:ascii="Times New Roman" w:hAnsi="Times New Roman" w:cs="Times New Roman"/>
          <w:sz w:val="28"/>
          <w:szCs w:val="28"/>
          <w:u w:val="single"/>
        </w:rPr>
        <w:t>Jerome Biblical Commentary,</w:t>
      </w:r>
      <w:r w:rsidRPr="00864D24">
        <w:rPr>
          <w:rFonts w:ascii="Times New Roman" w:hAnsi="Times New Roman" w:cs="Times New Roman"/>
          <w:sz w:val="28"/>
          <w:szCs w:val="28"/>
        </w:rPr>
        <w:t xml:space="preserve"> there are</w:t>
      </w:r>
      <w:r w:rsidR="0055289B" w:rsidRPr="00864D24">
        <w:rPr>
          <w:rFonts w:ascii="Times New Roman" w:hAnsi="Times New Roman" w:cs="Times New Roman"/>
          <w:sz w:val="28"/>
          <w:szCs w:val="28"/>
        </w:rPr>
        <w:t>,</w:t>
      </w:r>
      <w:r w:rsidRPr="00864D24">
        <w:rPr>
          <w:rFonts w:ascii="Times New Roman" w:hAnsi="Times New Roman" w:cs="Times New Roman"/>
          <w:sz w:val="28"/>
          <w:szCs w:val="28"/>
        </w:rPr>
        <w:t xml:space="preserve"> in addition to articles on the individual books, useful general articles on such topics as the religious institutions of Israel and the pagan world in New Testament times.</w:t>
      </w:r>
    </w:p>
    <w:p w14:paraId="71FF9FAD" w14:textId="77777777" w:rsidR="00C13790" w:rsidRDefault="00C13790">
      <w:pPr>
        <w:rPr>
          <w:rFonts w:ascii="Times New Roman" w:hAnsi="Times New Roman" w:cs="Times New Roman"/>
          <w:sz w:val="28"/>
          <w:szCs w:val="28"/>
        </w:rPr>
      </w:pPr>
    </w:p>
    <w:p w14:paraId="173619FA" w14:textId="77777777" w:rsidR="00C13790" w:rsidRDefault="00C13790">
      <w:pPr>
        <w:rPr>
          <w:rFonts w:ascii="Times New Roman" w:hAnsi="Times New Roman" w:cs="Times New Roman"/>
          <w:sz w:val="28"/>
          <w:szCs w:val="28"/>
        </w:rPr>
      </w:pPr>
    </w:p>
    <w:p w14:paraId="50BEE487" w14:textId="4FD89400" w:rsidR="00C16CA3" w:rsidRPr="00864D24" w:rsidRDefault="00C16CA3" w:rsidP="00E81C82">
      <w:pPr>
        <w:ind w:firstLine="720"/>
        <w:rPr>
          <w:rFonts w:ascii="Times New Roman" w:hAnsi="Times New Roman" w:cs="Times New Roman"/>
          <w:sz w:val="28"/>
          <w:szCs w:val="28"/>
        </w:rPr>
      </w:pPr>
      <w:r w:rsidRPr="00864D24">
        <w:rPr>
          <w:rFonts w:ascii="Times New Roman" w:hAnsi="Times New Roman" w:cs="Times New Roman"/>
          <w:sz w:val="28"/>
          <w:szCs w:val="28"/>
        </w:rPr>
        <w:lastRenderedPageBreak/>
        <w:t xml:space="preserve">O’Grady, John – </w:t>
      </w:r>
      <w:r w:rsidRPr="00864D24">
        <w:rPr>
          <w:rFonts w:ascii="Times New Roman" w:hAnsi="Times New Roman" w:cs="Times New Roman"/>
          <w:sz w:val="28"/>
          <w:szCs w:val="28"/>
          <w:u w:val="single"/>
        </w:rPr>
        <w:t>According to John: The Witness of the Beloved Disciple</w:t>
      </w:r>
    </w:p>
    <w:p w14:paraId="0DA6EE1E" w14:textId="1DA2742D" w:rsidR="00C16CA3" w:rsidRPr="00864D24" w:rsidRDefault="00C16CA3">
      <w:pPr>
        <w:rPr>
          <w:rFonts w:ascii="Times New Roman" w:hAnsi="Times New Roman" w:cs="Times New Roman"/>
          <w:sz w:val="28"/>
          <w:szCs w:val="28"/>
        </w:rPr>
      </w:pPr>
      <w:r w:rsidRPr="00864D24">
        <w:rPr>
          <w:rFonts w:ascii="Times New Roman" w:hAnsi="Times New Roman" w:cs="Times New Roman"/>
          <w:sz w:val="28"/>
          <w:szCs w:val="28"/>
        </w:rPr>
        <w:t>An in-depth look at the content and emphases of this gospel that makes it different to the three Synoptic gospels and the community out of which and for which the gospel was written.</w:t>
      </w:r>
    </w:p>
    <w:p w14:paraId="7C4F9C1D" w14:textId="595F27A1" w:rsidR="00E33376" w:rsidRPr="00864D24" w:rsidRDefault="00E33376">
      <w:pPr>
        <w:rPr>
          <w:rFonts w:ascii="Times New Roman" w:hAnsi="Times New Roman" w:cs="Times New Roman"/>
          <w:sz w:val="28"/>
          <w:szCs w:val="28"/>
          <w:u w:val="single"/>
        </w:rPr>
      </w:pPr>
      <w:r w:rsidRPr="00864D24">
        <w:rPr>
          <w:rFonts w:ascii="Times New Roman" w:hAnsi="Times New Roman" w:cs="Times New Roman"/>
          <w:sz w:val="28"/>
          <w:szCs w:val="28"/>
        </w:rPr>
        <w:tab/>
        <w:t xml:space="preserve">Packer, J.W. – </w:t>
      </w:r>
      <w:r w:rsidRPr="00864D24">
        <w:rPr>
          <w:rFonts w:ascii="Times New Roman" w:hAnsi="Times New Roman" w:cs="Times New Roman"/>
          <w:sz w:val="28"/>
          <w:szCs w:val="28"/>
          <w:u w:val="single"/>
        </w:rPr>
        <w:t>The Acts of the Apostles</w:t>
      </w:r>
    </w:p>
    <w:p w14:paraId="328028C6" w14:textId="3AC2D41E" w:rsidR="00E33376" w:rsidRPr="00864D24" w:rsidRDefault="00E33376">
      <w:pPr>
        <w:rPr>
          <w:rFonts w:ascii="Times New Roman" w:hAnsi="Times New Roman" w:cs="Times New Roman"/>
          <w:sz w:val="28"/>
          <w:szCs w:val="28"/>
        </w:rPr>
      </w:pPr>
      <w:r w:rsidRPr="00864D24">
        <w:rPr>
          <w:rFonts w:ascii="Times New Roman" w:hAnsi="Times New Roman" w:cs="Times New Roman"/>
          <w:sz w:val="28"/>
          <w:szCs w:val="28"/>
        </w:rPr>
        <w:t xml:space="preserve">Part of </w:t>
      </w:r>
      <w:r w:rsidRPr="00864D24">
        <w:rPr>
          <w:rFonts w:ascii="Times New Roman" w:hAnsi="Times New Roman" w:cs="Times New Roman"/>
          <w:i/>
          <w:iCs/>
          <w:sz w:val="28"/>
          <w:szCs w:val="28"/>
        </w:rPr>
        <w:t>The Cambridge Bible Commentary on the New English Bible,</w:t>
      </w:r>
      <w:r w:rsidRPr="00864D24">
        <w:rPr>
          <w:rFonts w:ascii="Times New Roman" w:hAnsi="Times New Roman" w:cs="Times New Roman"/>
          <w:sz w:val="28"/>
          <w:szCs w:val="28"/>
        </w:rPr>
        <w:t xml:space="preserve"> this book looks at the</w:t>
      </w:r>
      <w:r w:rsidR="000534B5" w:rsidRPr="00864D24">
        <w:rPr>
          <w:rFonts w:ascii="Times New Roman" w:hAnsi="Times New Roman" w:cs="Times New Roman"/>
          <w:sz w:val="28"/>
          <w:szCs w:val="28"/>
          <w:u w:val="single"/>
        </w:rPr>
        <w:t xml:space="preserve"> Acts… </w:t>
      </w:r>
      <w:r w:rsidR="000534B5" w:rsidRPr="00864D24">
        <w:rPr>
          <w:rFonts w:ascii="Times New Roman" w:hAnsi="Times New Roman" w:cs="Times New Roman"/>
          <w:sz w:val="28"/>
          <w:szCs w:val="28"/>
        </w:rPr>
        <w:t>in terms easily accessible to the general reader, assuming no specialized theological knowledge and no knowledge of Greek and Hebrew.</w:t>
      </w:r>
    </w:p>
    <w:p w14:paraId="3FC2534D" w14:textId="78338406" w:rsidR="00C65E26" w:rsidRPr="00864D24" w:rsidRDefault="00C65E26">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Paul, the Apostle of the Gentiles: Journeys in Greece</w:t>
      </w:r>
    </w:p>
    <w:p w14:paraId="6B5CCD0B" w14:textId="71AE9760" w:rsidR="00C65E26" w:rsidRPr="00864D24" w:rsidRDefault="001F60D6">
      <w:pPr>
        <w:rPr>
          <w:rFonts w:ascii="Times New Roman" w:hAnsi="Times New Roman" w:cs="Times New Roman"/>
          <w:sz w:val="28"/>
          <w:szCs w:val="28"/>
        </w:rPr>
      </w:pPr>
      <w:r w:rsidRPr="00864D24">
        <w:rPr>
          <w:rFonts w:ascii="Times New Roman" w:hAnsi="Times New Roman" w:cs="Times New Roman"/>
          <w:sz w:val="28"/>
          <w:szCs w:val="28"/>
        </w:rPr>
        <w:t>Primarily a geographical and historical description of the places Paul visited with some statement of what he said and did in these areas.</w:t>
      </w:r>
    </w:p>
    <w:p w14:paraId="70FB1063" w14:textId="69351D96" w:rsidR="003F07A0" w:rsidRPr="00864D24" w:rsidRDefault="00B46057" w:rsidP="00964168">
      <w:pPr>
        <w:ind w:firstLine="720"/>
        <w:rPr>
          <w:rFonts w:ascii="Times New Roman" w:hAnsi="Times New Roman" w:cs="Times New Roman"/>
          <w:sz w:val="28"/>
          <w:szCs w:val="28"/>
          <w:u w:val="single"/>
        </w:rPr>
      </w:pPr>
      <w:r w:rsidRPr="00864D24">
        <w:rPr>
          <w:rFonts w:ascii="Times New Roman" w:hAnsi="Times New Roman" w:cs="Times New Roman"/>
          <w:sz w:val="28"/>
          <w:szCs w:val="28"/>
          <w:u w:val="single"/>
        </w:rPr>
        <w:t>Perspectives on Scripture and Tradition</w:t>
      </w:r>
    </w:p>
    <w:p w14:paraId="409E2AB9" w14:textId="1AB1BD72" w:rsidR="00B46057" w:rsidRPr="00864D24" w:rsidRDefault="00B46057">
      <w:pPr>
        <w:rPr>
          <w:rFonts w:ascii="Times New Roman" w:hAnsi="Times New Roman" w:cs="Times New Roman"/>
          <w:sz w:val="28"/>
          <w:szCs w:val="28"/>
        </w:rPr>
      </w:pPr>
      <w:r w:rsidRPr="00864D24">
        <w:rPr>
          <w:rFonts w:ascii="Times New Roman" w:hAnsi="Times New Roman" w:cs="Times New Roman"/>
          <w:sz w:val="28"/>
          <w:szCs w:val="28"/>
        </w:rPr>
        <w:t>Talks given on aspects of the relationship between Scripture and tradition, in other words, on the differing emphases given in the Catholic and Protestant worlds on the interpretation of Scripture.</w:t>
      </w:r>
    </w:p>
    <w:p w14:paraId="2FBD88F8" w14:textId="5DC8BA39" w:rsidR="00085A6D" w:rsidRPr="00864D24" w:rsidRDefault="00085A6D">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The Psalms and the Song of Solomon</w:t>
      </w:r>
    </w:p>
    <w:p w14:paraId="789D017C" w14:textId="45D6841F" w:rsidR="00085A6D" w:rsidRPr="00864D24" w:rsidRDefault="003A3099">
      <w:pPr>
        <w:rPr>
          <w:rFonts w:ascii="Times New Roman" w:hAnsi="Times New Roman" w:cs="Times New Roman"/>
          <w:sz w:val="28"/>
          <w:szCs w:val="28"/>
        </w:rPr>
      </w:pPr>
      <w:r w:rsidRPr="00864D24">
        <w:rPr>
          <w:rFonts w:ascii="Times New Roman" w:hAnsi="Times New Roman" w:cs="Times New Roman"/>
          <w:sz w:val="28"/>
          <w:szCs w:val="28"/>
        </w:rPr>
        <w:t>With text and accompanying commentary</w:t>
      </w:r>
      <w:r w:rsidR="006C4070" w:rsidRPr="00864D24">
        <w:rPr>
          <w:rFonts w:ascii="Times New Roman" w:hAnsi="Times New Roman" w:cs="Times New Roman"/>
          <w:sz w:val="28"/>
          <w:szCs w:val="28"/>
        </w:rPr>
        <w:t>,</w:t>
      </w:r>
      <w:r w:rsidRPr="00864D24">
        <w:rPr>
          <w:rFonts w:ascii="Times New Roman" w:hAnsi="Times New Roman" w:cs="Times New Roman"/>
          <w:sz w:val="28"/>
          <w:szCs w:val="28"/>
        </w:rPr>
        <w:t xml:space="preserve"> this book looks at the religious message and theology of the Psalms and their use in the Church, and the rather anomalous book, the Song of Solomon, </w:t>
      </w:r>
      <w:r w:rsidR="00B064A7" w:rsidRPr="00864D24">
        <w:rPr>
          <w:rFonts w:ascii="Times New Roman" w:hAnsi="Times New Roman" w:cs="Times New Roman"/>
          <w:sz w:val="28"/>
          <w:szCs w:val="28"/>
        </w:rPr>
        <w:t>which has been interpreted backwards from Christian experience as being about the love relationship between God and man.</w:t>
      </w:r>
    </w:p>
    <w:p w14:paraId="42EAC615" w14:textId="5E047679" w:rsidR="006A083E" w:rsidRPr="00864D24" w:rsidRDefault="006A083E">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Psalms for Morning and Evening Prayer</w:t>
      </w:r>
    </w:p>
    <w:p w14:paraId="6C41DF30" w14:textId="003C6804" w:rsidR="006A083E" w:rsidRPr="00864D24" w:rsidRDefault="006A083E">
      <w:pPr>
        <w:rPr>
          <w:rFonts w:ascii="Times New Roman" w:hAnsi="Times New Roman" w:cs="Times New Roman"/>
          <w:sz w:val="28"/>
          <w:szCs w:val="28"/>
        </w:rPr>
      </w:pPr>
      <w:r w:rsidRPr="00864D24">
        <w:rPr>
          <w:rFonts w:ascii="Times New Roman" w:hAnsi="Times New Roman" w:cs="Times New Roman"/>
          <w:sz w:val="28"/>
          <w:szCs w:val="28"/>
        </w:rPr>
        <w:t>A four</w:t>
      </w:r>
      <w:r w:rsidR="00B46057" w:rsidRPr="00864D24">
        <w:rPr>
          <w:rFonts w:ascii="Times New Roman" w:hAnsi="Times New Roman" w:cs="Times New Roman"/>
          <w:sz w:val="28"/>
          <w:szCs w:val="28"/>
        </w:rPr>
        <w:t>-</w:t>
      </w:r>
      <w:r w:rsidRPr="00864D24">
        <w:rPr>
          <w:rFonts w:ascii="Times New Roman" w:hAnsi="Times New Roman" w:cs="Times New Roman"/>
          <w:sz w:val="28"/>
          <w:szCs w:val="28"/>
        </w:rPr>
        <w:t>week cycle of psalms and canticles arranged for morning and evening prayers.</w:t>
      </w:r>
    </w:p>
    <w:p w14:paraId="286EFF6D" w14:textId="54087B37" w:rsidR="00E54138" w:rsidRPr="00864D24" w:rsidRDefault="00E54138">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Reader’s Digest Atlas of the Bible: An Illustrated Guide to the Holy Land</w:t>
      </w:r>
    </w:p>
    <w:p w14:paraId="646BD355" w14:textId="15033E69" w:rsidR="00E54138" w:rsidRDefault="00E54138">
      <w:pPr>
        <w:rPr>
          <w:rFonts w:ascii="Times New Roman" w:hAnsi="Times New Roman" w:cs="Times New Roman"/>
          <w:sz w:val="28"/>
          <w:szCs w:val="28"/>
        </w:rPr>
      </w:pPr>
      <w:r w:rsidRPr="00864D24">
        <w:rPr>
          <w:rFonts w:ascii="Times New Roman" w:hAnsi="Times New Roman" w:cs="Times New Roman"/>
          <w:sz w:val="28"/>
          <w:szCs w:val="28"/>
        </w:rPr>
        <w:t>Considerable</w:t>
      </w:r>
      <w:r w:rsidR="002D7F20" w:rsidRPr="00864D24">
        <w:rPr>
          <w:rFonts w:ascii="Times New Roman" w:hAnsi="Times New Roman" w:cs="Times New Roman"/>
          <w:sz w:val="28"/>
          <w:szCs w:val="28"/>
        </w:rPr>
        <w:t xml:space="preserve"> amount of</w:t>
      </w:r>
      <w:r w:rsidRPr="00864D24">
        <w:rPr>
          <w:rFonts w:ascii="Times New Roman" w:hAnsi="Times New Roman" w:cs="Times New Roman"/>
          <w:sz w:val="28"/>
          <w:szCs w:val="28"/>
        </w:rPr>
        <w:t xml:space="preserve"> text explaining the maps.</w:t>
      </w:r>
    </w:p>
    <w:p w14:paraId="4CFCFCB9" w14:textId="118F4BBD" w:rsidR="006456B5" w:rsidRDefault="006456B5" w:rsidP="00BB20E1">
      <w:pPr>
        <w:ind w:firstLine="720"/>
        <w:rPr>
          <w:rFonts w:ascii="Times New Roman" w:hAnsi="Times New Roman" w:cs="Times New Roman"/>
          <w:sz w:val="28"/>
          <w:szCs w:val="28"/>
          <w:u w:val="single"/>
        </w:rPr>
      </w:pPr>
      <w:r>
        <w:rPr>
          <w:rFonts w:ascii="Times New Roman" w:hAnsi="Times New Roman" w:cs="Times New Roman"/>
          <w:sz w:val="28"/>
          <w:szCs w:val="28"/>
        </w:rPr>
        <w:t xml:space="preserve">Rohr, Richard – </w:t>
      </w:r>
      <w:r>
        <w:rPr>
          <w:rFonts w:ascii="Times New Roman" w:hAnsi="Times New Roman" w:cs="Times New Roman"/>
          <w:sz w:val="28"/>
          <w:szCs w:val="28"/>
          <w:u w:val="single"/>
        </w:rPr>
        <w:t>Jesus’ Alternative Plan: The Sermon on the Mount</w:t>
      </w:r>
    </w:p>
    <w:p w14:paraId="798AB0D3" w14:textId="2976716D" w:rsidR="006456B5" w:rsidRDefault="006456B5">
      <w:pPr>
        <w:rPr>
          <w:rFonts w:ascii="Times New Roman" w:hAnsi="Times New Roman" w:cs="Times New Roman"/>
          <w:sz w:val="28"/>
          <w:szCs w:val="28"/>
        </w:rPr>
      </w:pPr>
      <w:r>
        <w:rPr>
          <w:rFonts w:ascii="Times New Roman" w:hAnsi="Times New Roman" w:cs="Times New Roman"/>
          <w:sz w:val="28"/>
          <w:szCs w:val="28"/>
        </w:rPr>
        <w:t>A close reading of the Sermon on the Mount in Matthew’s gospel, including the beatitudes and other sayings, which outline Jesus’ counter-cultural view of life and society. Rohr refreshes our understanding of what Jesus meant by the “Kingdom of God.”</w:t>
      </w:r>
    </w:p>
    <w:p w14:paraId="589677EB" w14:textId="415942D0" w:rsidR="00BC4F6E" w:rsidRDefault="00BC4F6E">
      <w:pPr>
        <w:rPr>
          <w:rFonts w:ascii="Times New Roman" w:hAnsi="Times New Roman" w:cs="Times New Roman"/>
          <w:sz w:val="28"/>
          <w:szCs w:val="28"/>
        </w:rPr>
      </w:pPr>
      <w:r>
        <w:rPr>
          <w:rFonts w:ascii="Times New Roman" w:hAnsi="Times New Roman" w:cs="Times New Roman"/>
          <w:sz w:val="28"/>
          <w:szCs w:val="28"/>
        </w:rPr>
        <w:lastRenderedPageBreak/>
        <w:tab/>
        <w:t xml:space="preserve">Rohr, Richard – </w:t>
      </w:r>
      <w:r>
        <w:rPr>
          <w:rFonts w:ascii="Times New Roman" w:hAnsi="Times New Roman" w:cs="Times New Roman"/>
          <w:sz w:val="28"/>
          <w:szCs w:val="28"/>
          <w:u w:val="single"/>
        </w:rPr>
        <w:t>Soul Brothers: Men in the Bible Speak to Men Today</w:t>
      </w:r>
    </w:p>
    <w:p w14:paraId="5F4953A2" w14:textId="24727E57" w:rsidR="00BC4F6E" w:rsidRPr="00BC4F6E" w:rsidRDefault="00BC4F6E">
      <w:pPr>
        <w:rPr>
          <w:rFonts w:ascii="Times New Roman" w:hAnsi="Times New Roman" w:cs="Times New Roman"/>
          <w:sz w:val="28"/>
          <w:szCs w:val="28"/>
        </w:rPr>
      </w:pPr>
      <w:r>
        <w:rPr>
          <w:rFonts w:ascii="Times New Roman" w:hAnsi="Times New Roman" w:cs="Times New Roman"/>
          <w:sz w:val="28"/>
          <w:szCs w:val="28"/>
        </w:rPr>
        <w:t>A reissue of an early Rohr examination of various Old and New Testament men and what these figures have to say as role models for modern males. It introduces such favourite Rohr themes such as the needed initiation of young men into adult roles, spiritual growth from self-centeredness to self-giving, and the characteristics of spiritual maturity.</w:t>
      </w:r>
    </w:p>
    <w:p w14:paraId="3853996A" w14:textId="3FEA2AE7" w:rsidR="00405A8E" w:rsidRPr="00864D24" w:rsidRDefault="00405A8E" w:rsidP="006456B5">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Rohr, Richard – </w:t>
      </w:r>
      <w:r w:rsidRPr="00864D24">
        <w:rPr>
          <w:rFonts w:ascii="Times New Roman" w:hAnsi="Times New Roman" w:cs="Times New Roman"/>
          <w:sz w:val="28"/>
          <w:szCs w:val="28"/>
          <w:u w:val="single"/>
        </w:rPr>
        <w:t>Things Hidden: Scripture as Spirituality</w:t>
      </w:r>
    </w:p>
    <w:p w14:paraId="095F3882" w14:textId="7E1ADD09" w:rsidR="00405A8E" w:rsidRPr="00864D24" w:rsidRDefault="0081284F">
      <w:pPr>
        <w:rPr>
          <w:rFonts w:ascii="Times New Roman" w:hAnsi="Times New Roman" w:cs="Times New Roman"/>
          <w:sz w:val="28"/>
          <w:szCs w:val="28"/>
        </w:rPr>
      </w:pPr>
      <w:r w:rsidRPr="00864D24">
        <w:rPr>
          <w:rFonts w:ascii="Times New Roman" w:hAnsi="Times New Roman" w:cs="Times New Roman"/>
          <w:sz w:val="28"/>
          <w:szCs w:val="28"/>
        </w:rPr>
        <w:t xml:space="preserve">Based on a series of talks on the major themes of Scripture, Rohr </w:t>
      </w:r>
      <w:proofErr w:type="gramStart"/>
      <w:r w:rsidRPr="00864D24">
        <w:rPr>
          <w:rFonts w:ascii="Times New Roman" w:hAnsi="Times New Roman" w:cs="Times New Roman"/>
          <w:sz w:val="28"/>
          <w:szCs w:val="28"/>
        </w:rPr>
        <w:t>traces</w:t>
      </w:r>
      <w:proofErr w:type="gramEnd"/>
      <w:r w:rsidRPr="00864D24">
        <w:rPr>
          <w:rFonts w:ascii="Times New Roman" w:hAnsi="Times New Roman" w:cs="Times New Roman"/>
          <w:sz w:val="28"/>
          <w:szCs w:val="28"/>
        </w:rPr>
        <w:t xml:space="preserve"> themes from the beginning of the Bible through</w:t>
      </w:r>
      <w:r w:rsidR="002D7F20" w:rsidRPr="00864D24">
        <w:rPr>
          <w:rFonts w:ascii="Times New Roman" w:hAnsi="Times New Roman" w:cs="Times New Roman"/>
          <w:sz w:val="28"/>
          <w:szCs w:val="28"/>
        </w:rPr>
        <w:t xml:space="preserve"> to the New Testament,</w:t>
      </w:r>
      <w:r w:rsidRPr="00864D24">
        <w:rPr>
          <w:rFonts w:ascii="Times New Roman" w:hAnsi="Times New Roman" w:cs="Times New Roman"/>
          <w:sz w:val="28"/>
          <w:szCs w:val="28"/>
        </w:rPr>
        <w:t xml:space="preserve"> in order to </w:t>
      </w:r>
      <w:proofErr w:type="gramStart"/>
      <w:r w:rsidRPr="00864D24">
        <w:rPr>
          <w:rFonts w:ascii="Times New Roman" w:hAnsi="Times New Roman" w:cs="Times New Roman"/>
          <w:sz w:val="28"/>
          <w:szCs w:val="28"/>
        </w:rPr>
        <w:t>effect</w:t>
      </w:r>
      <w:proofErr w:type="gramEnd"/>
      <w:r w:rsidRPr="00864D24">
        <w:rPr>
          <w:rFonts w:ascii="Times New Roman" w:hAnsi="Times New Roman" w:cs="Times New Roman"/>
          <w:sz w:val="28"/>
          <w:szCs w:val="28"/>
        </w:rPr>
        <w:t xml:space="preserve"> a conjunction between personal inner understanding and the outer authority of Church and scholarship to </w:t>
      </w:r>
      <w:r w:rsidR="002D7F20" w:rsidRPr="00864D24">
        <w:rPr>
          <w:rFonts w:ascii="Times New Roman" w:hAnsi="Times New Roman" w:cs="Times New Roman"/>
          <w:sz w:val="28"/>
          <w:szCs w:val="28"/>
        </w:rPr>
        <w:t>develop</w:t>
      </w:r>
      <w:r w:rsidR="00410483" w:rsidRPr="00864D24">
        <w:rPr>
          <w:rFonts w:ascii="Times New Roman" w:hAnsi="Times New Roman" w:cs="Times New Roman"/>
          <w:sz w:val="28"/>
          <w:szCs w:val="28"/>
        </w:rPr>
        <w:t xml:space="preserve"> mature Christian action.</w:t>
      </w:r>
    </w:p>
    <w:p w14:paraId="6AD80D99" w14:textId="61C21152" w:rsidR="00B064A7" w:rsidRPr="00935F55" w:rsidRDefault="003C4601">
      <w:pPr>
        <w:rPr>
          <w:rFonts w:ascii="Times New Roman" w:hAnsi="Times New Roman" w:cs="Times New Roman"/>
          <w:sz w:val="28"/>
          <w:szCs w:val="28"/>
        </w:rPr>
      </w:pPr>
      <w:r w:rsidRPr="00864D24">
        <w:rPr>
          <w:rFonts w:ascii="Times New Roman" w:hAnsi="Times New Roman" w:cs="Times New Roman"/>
          <w:sz w:val="28"/>
          <w:szCs w:val="28"/>
        </w:rPr>
        <w:tab/>
      </w:r>
      <w:proofErr w:type="spellStart"/>
      <w:r w:rsidR="00B064A7" w:rsidRPr="00864D24">
        <w:rPr>
          <w:rFonts w:ascii="Times New Roman" w:hAnsi="Times New Roman" w:cs="Times New Roman"/>
          <w:sz w:val="28"/>
          <w:szCs w:val="28"/>
        </w:rPr>
        <w:t>Schillebeeckx</w:t>
      </w:r>
      <w:proofErr w:type="spellEnd"/>
      <w:r w:rsidR="00B064A7" w:rsidRPr="00864D24">
        <w:rPr>
          <w:rFonts w:ascii="Times New Roman" w:hAnsi="Times New Roman" w:cs="Times New Roman"/>
          <w:sz w:val="28"/>
          <w:szCs w:val="28"/>
        </w:rPr>
        <w:t xml:space="preserve">, Edward – </w:t>
      </w:r>
      <w:r w:rsidR="00B064A7" w:rsidRPr="00864D24">
        <w:rPr>
          <w:rFonts w:ascii="Times New Roman" w:hAnsi="Times New Roman" w:cs="Times New Roman"/>
          <w:sz w:val="28"/>
          <w:szCs w:val="28"/>
          <w:u w:val="single"/>
        </w:rPr>
        <w:t>Paul the Apostle</w:t>
      </w:r>
    </w:p>
    <w:p w14:paraId="3B75215E" w14:textId="3FCC4A45" w:rsidR="00636E63" w:rsidRDefault="00B064A7">
      <w:pPr>
        <w:rPr>
          <w:rFonts w:ascii="Times New Roman" w:hAnsi="Times New Roman" w:cs="Times New Roman"/>
          <w:sz w:val="28"/>
          <w:szCs w:val="28"/>
        </w:rPr>
      </w:pPr>
      <w:r w:rsidRPr="00864D24">
        <w:rPr>
          <w:rFonts w:ascii="Times New Roman" w:hAnsi="Times New Roman" w:cs="Times New Roman"/>
          <w:sz w:val="28"/>
          <w:szCs w:val="28"/>
        </w:rPr>
        <w:t xml:space="preserve">Highly illustrated, this book has a section on the verifiable facts of Paul’s life and teachings, particularly the tension in him between </w:t>
      </w:r>
      <w:r w:rsidR="00C65E26" w:rsidRPr="00864D24">
        <w:rPr>
          <w:rFonts w:ascii="Times New Roman" w:hAnsi="Times New Roman" w:cs="Times New Roman"/>
          <w:sz w:val="28"/>
          <w:szCs w:val="28"/>
        </w:rPr>
        <w:t>his Judaism and his Christianity. The second major part is a selection from Paul’s own writings and those of near contemporaries to reconstruct his life chronologically and the development of his thought.</w:t>
      </w:r>
      <w:r w:rsidR="00D74982" w:rsidRPr="00864D24">
        <w:rPr>
          <w:rFonts w:ascii="Times New Roman" w:hAnsi="Times New Roman" w:cs="Times New Roman"/>
          <w:sz w:val="28"/>
          <w:szCs w:val="28"/>
        </w:rPr>
        <w:t xml:space="preserve"> </w:t>
      </w:r>
    </w:p>
    <w:p w14:paraId="7598D1B7" w14:textId="7C0E41A1" w:rsidR="002E359F" w:rsidRPr="00864D24" w:rsidRDefault="002E359F" w:rsidP="003B1E2D">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Schreck, Nancy and Maureen Leach – </w:t>
      </w:r>
      <w:r w:rsidRPr="00864D24">
        <w:rPr>
          <w:rFonts w:ascii="Times New Roman" w:hAnsi="Times New Roman" w:cs="Times New Roman"/>
          <w:sz w:val="28"/>
          <w:szCs w:val="28"/>
          <w:u w:val="single"/>
        </w:rPr>
        <w:t>Psalms Anew: In Inclusive Language</w:t>
      </w:r>
    </w:p>
    <w:p w14:paraId="3DBAE290" w14:textId="55BBB884" w:rsidR="002E359F" w:rsidRPr="00864D24" w:rsidRDefault="002E359F">
      <w:pPr>
        <w:rPr>
          <w:rFonts w:ascii="Times New Roman" w:hAnsi="Times New Roman" w:cs="Times New Roman"/>
          <w:sz w:val="28"/>
          <w:szCs w:val="28"/>
        </w:rPr>
      </w:pPr>
      <w:r w:rsidRPr="00864D24">
        <w:rPr>
          <w:rFonts w:ascii="Times New Roman" w:hAnsi="Times New Roman" w:cs="Times New Roman"/>
          <w:sz w:val="28"/>
          <w:szCs w:val="28"/>
        </w:rPr>
        <w:t>Psalms rew</w:t>
      </w:r>
      <w:r w:rsidR="00E33376" w:rsidRPr="00864D24">
        <w:rPr>
          <w:rFonts w:ascii="Times New Roman" w:hAnsi="Times New Roman" w:cs="Times New Roman"/>
          <w:sz w:val="28"/>
          <w:szCs w:val="28"/>
        </w:rPr>
        <w:t>ritten in inclusive language in order to free them from “their patriarchal bias.”</w:t>
      </w:r>
    </w:p>
    <w:p w14:paraId="3BAB12AE" w14:textId="1AE47005" w:rsidR="00B473D5" w:rsidRPr="00864D24" w:rsidRDefault="00B473D5">
      <w:pPr>
        <w:rPr>
          <w:rFonts w:ascii="Times New Roman" w:hAnsi="Times New Roman" w:cs="Times New Roman"/>
          <w:sz w:val="28"/>
          <w:szCs w:val="28"/>
          <w:u w:val="single"/>
        </w:rPr>
      </w:pPr>
      <w:r w:rsidRPr="00864D24">
        <w:rPr>
          <w:rFonts w:ascii="Times New Roman" w:hAnsi="Times New Roman" w:cs="Times New Roman"/>
          <w:sz w:val="28"/>
          <w:szCs w:val="28"/>
        </w:rPr>
        <w:tab/>
        <w:t xml:space="preserve">Schubert, Judith – </w:t>
      </w:r>
      <w:r w:rsidRPr="00864D24">
        <w:rPr>
          <w:rFonts w:ascii="Times New Roman" w:hAnsi="Times New Roman" w:cs="Times New Roman"/>
          <w:sz w:val="28"/>
          <w:szCs w:val="28"/>
          <w:u w:val="single"/>
        </w:rPr>
        <w:t>101 Questions &amp; Answers on Women in the New Testament</w:t>
      </w:r>
    </w:p>
    <w:p w14:paraId="48AA229E" w14:textId="1BCFCFB5" w:rsidR="00B473D5" w:rsidRDefault="002E359F">
      <w:pPr>
        <w:rPr>
          <w:rFonts w:ascii="Times New Roman" w:hAnsi="Times New Roman" w:cs="Times New Roman"/>
          <w:sz w:val="28"/>
          <w:szCs w:val="28"/>
        </w:rPr>
      </w:pPr>
      <w:r w:rsidRPr="00864D24">
        <w:rPr>
          <w:rFonts w:ascii="Times New Roman" w:hAnsi="Times New Roman" w:cs="Times New Roman"/>
          <w:sz w:val="28"/>
          <w:szCs w:val="28"/>
        </w:rPr>
        <w:t>Answers to questions apparently asked of the author during her teaching career. Some of the questions strike one as only there to bring up the number to 101, however, they may provide useful answers to some readers.</w:t>
      </w:r>
    </w:p>
    <w:p w14:paraId="65642EB3" w14:textId="0413A1C0" w:rsidR="003B1E2D" w:rsidRDefault="003B1E2D">
      <w:pPr>
        <w:rPr>
          <w:rFonts w:ascii="Times New Roman" w:hAnsi="Times New Roman" w:cs="Times New Roman"/>
          <w:sz w:val="28"/>
          <w:szCs w:val="28"/>
          <w:u w:val="single"/>
        </w:rPr>
      </w:pPr>
      <w:r>
        <w:rPr>
          <w:rFonts w:ascii="Times New Roman" w:hAnsi="Times New Roman" w:cs="Times New Roman"/>
          <w:sz w:val="28"/>
          <w:szCs w:val="28"/>
        </w:rPr>
        <w:tab/>
      </w:r>
      <w:r w:rsidR="003A0A1A">
        <w:rPr>
          <w:rFonts w:ascii="Times New Roman" w:hAnsi="Times New Roman" w:cs="Times New Roman"/>
          <w:sz w:val="28"/>
          <w:szCs w:val="28"/>
        </w:rPr>
        <w:t>*</w:t>
      </w:r>
      <w:r>
        <w:rPr>
          <w:rFonts w:ascii="Times New Roman" w:hAnsi="Times New Roman" w:cs="Times New Roman"/>
          <w:sz w:val="28"/>
          <w:szCs w:val="28"/>
        </w:rPr>
        <w:t xml:space="preserve">Sleeth, Matthew – </w:t>
      </w:r>
      <w:r>
        <w:rPr>
          <w:rFonts w:ascii="Times New Roman" w:hAnsi="Times New Roman" w:cs="Times New Roman"/>
          <w:sz w:val="28"/>
          <w:szCs w:val="28"/>
          <w:u w:val="single"/>
        </w:rPr>
        <w:t>Reforesting Faith: What Trees Teach Us about the Nature of God and His Love for Us</w:t>
      </w:r>
    </w:p>
    <w:p w14:paraId="4AAE1579" w14:textId="16A7D1B8" w:rsidR="003B1E2D" w:rsidRPr="003B1E2D" w:rsidRDefault="003B1E2D">
      <w:pPr>
        <w:rPr>
          <w:rFonts w:ascii="Times New Roman" w:hAnsi="Times New Roman" w:cs="Times New Roman"/>
          <w:sz w:val="28"/>
          <w:szCs w:val="28"/>
        </w:rPr>
      </w:pPr>
      <w:r>
        <w:rPr>
          <w:rFonts w:ascii="Times New Roman" w:hAnsi="Times New Roman" w:cs="Times New Roman"/>
          <w:sz w:val="28"/>
          <w:szCs w:val="28"/>
        </w:rPr>
        <w:t>An easy reading examination of mentions of trees in the Bible from the Garden of Eden to the tree in the Book of Revelation, and, as the subtitle says, what they show of the nature of God and His intentions for us.</w:t>
      </w:r>
    </w:p>
    <w:p w14:paraId="75EF8E6B" w14:textId="35BCF6CF" w:rsidR="00636E63" w:rsidRPr="00864D24" w:rsidRDefault="00636E63" w:rsidP="00964168">
      <w:pPr>
        <w:ind w:firstLine="720"/>
        <w:rPr>
          <w:rFonts w:ascii="Times New Roman" w:hAnsi="Times New Roman" w:cs="Times New Roman"/>
          <w:sz w:val="28"/>
          <w:szCs w:val="28"/>
          <w:u w:val="single"/>
        </w:rPr>
      </w:pPr>
      <w:proofErr w:type="spellStart"/>
      <w:r w:rsidRPr="00864D24">
        <w:rPr>
          <w:rFonts w:ascii="Times New Roman" w:hAnsi="Times New Roman" w:cs="Times New Roman"/>
          <w:sz w:val="28"/>
          <w:szCs w:val="28"/>
        </w:rPr>
        <w:lastRenderedPageBreak/>
        <w:t>Soards</w:t>
      </w:r>
      <w:proofErr w:type="spellEnd"/>
      <w:r w:rsidRPr="00864D24">
        <w:rPr>
          <w:rFonts w:ascii="Times New Roman" w:hAnsi="Times New Roman" w:cs="Times New Roman"/>
          <w:sz w:val="28"/>
          <w:szCs w:val="28"/>
        </w:rPr>
        <w:t xml:space="preserve">, Marion – </w:t>
      </w:r>
      <w:r w:rsidRPr="00864D24">
        <w:rPr>
          <w:rFonts w:ascii="Times New Roman" w:hAnsi="Times New Roman" w:cs="Times New Roman"/>
          <w:sz w:val="28"/>
          <w:szCs w:val="28"/>
          <w:u w:val="single"/>
        </w:rPr>
        <w:t>The Apostle Paul: An Introduction to his Writings and Teaching</w:t>
      </w:r>
    </w:p>
    <w:p w14:paraId="1CD7130A" w14:textId="7EEB9007" w:rsidR="00B064A7" w:rsidRPr="00864D24" w:rsidRDefault="00511C09">
      <w:pPr>
        <w:rPr>
          <w:rFonts w:ascii="Times New Roman" w:hAnsi="Times New Roman" w:cs="Times New Roman"/>
          <w:sz w:val="28"/>
          <w:szCs w:val="28"/>
        </w:rPr>
      </w:pPr>
      <w:r w:rsidRPr="00864D24">
        <w:rPr>
          <w:rFonts w:ascii="Times New Roman" w:hAnsi="Times New Roman" w:cs="Times New Roman"/>
          <w:sz w:val="28"/>
          <w:szCs w:val="28"/>
        </w:rPr>
        <w:t xml:space="preserve">An attempt to consider simultaneously what is known </w:t>
      </w:r>
      <w:r w:rsidR="006C4070" w:rsidRPr="00864D24">
        <w:rPr>
          <w:rFonts w:ascii="Times New Roman" w:hAnsi="Times New Roman" w:cs="Times New Roman"/>
          <w:sz w:val="28"/>
          <w:szCs w:val="28"/>
        </w:rPr>
        <w:t>with</w:t>
      </w:r>
      <w:r w:rsidRPr="00864D24">
        <w:rPr>
          <w:rFonts w:ascii="Times New Roman" w:hAnsi="Times New Roman" w:cs="Times New Roman"/>
          <w:sz w:val="28"/>
          <w:szCs w:val="28"/>
        </w:rPr>
        <w:t xml:space="preserve"> certainty about the life of Paul, </w:t>
      </w:r>
      <w:r w:rsidR="00B473D5" w:rsidRPr="00864D24">
        <w:rPr>
          <w:rFonts w:ascii="Times New Roman" w:hAnsi="Times New Roman" w:cs="Times New Roman"/>
          <w:sz w:val="28"/>
          <w:szCs w:val="28"/>
        </w:rPr>
        <w:t>the letters believed to have been written by him rather than by students or followers of him, and his theology particularly in the light of his expectation of the immanent return of Jesus.</w:t>
      </w:r>
      <w:r w:rsidR="00D74982" w:rsidRPr="00864D24">
        <w:rPr>
          <w:rFonts w:ascii="Times New Roman" w:hAnsi="Times New Roman" w:cs="Times New Roman"/>
          <w:sz w:val="28"/>
          <w:szCs w:val="28"/>
        </w:rPr>
        <w:tab/>
      </w:r>
    </w:p>
    <w:p w14:paraId="1456209A" w14:textId="19D4DEE5" w:rsidR="00D74982" w:rsidRPr="00864D24" w:rsidRDefault="00D74982">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The Story of the Bible</w:t>
      </w:r>
    </w:p>
    <w:p w14:paraId="1677C75E" w14:textId="07CC44DC" w:rsidR="00D74982" w:rsidRPr="00864D24" w:rsidRDefault="00D74982">
      <w:pPr>
        <w:rPr>
          <w:rFonts w:ascii="Times New Roman" w:hAnsi="Times New Roman" w:cs="Times New Roman"/>
          <w:sz w:val="28"/>
          <w:szCs w:val="28"/>
        </w:rPr>
      </w:pPr>
      <w:r w:rsidRPr="00864D24">
        <w:rPr>
          <w:rFonts w:ascii="Times New Roman" w:hAnsi="Times New Roman" w:cs="Times New Roman"/>
          <w:sz w:val="28"/>
          <w:szCs w:val="28"/>
        </w:rPr>
        <w:t>Copiously illustrated, this is an account of what we know of the writers of the various parts of the Bible.</w:t>
      </w:r>
    </w:p>
    <w:p w14:paraId="606FA4C2" w14:textId="365DB6E9" w:rsidR="00901C23" w:rsidRPr="00864D24" w:rsidRDefault="007F3956" w:rsidP="00636E63">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Stuhlmueller, Carroll – </w:t>
      </w:r>
      <w:r w:rsidRPr="00864D24">
        <w:rPr>
          <w:rFonts w:ascii="Times New Roman" w:hAnsi="Times New Roman" w:cs="Times New Roman"/>
          <w:sz w:val="28"/>
          <w:szCs w:val="28"/>
          <w:u w:val="single"/>
        </w:rPr>
        <w:t>New Paths through the Old Testament</w:t>
      </w:r>
    </w:p>
    <w:p w14:paraId="71CBF092" w14:textId="19A73FE3" w:rsidR="00534259" w:rsidRDefault="007F3956">
      <w:pPr>
        <w:rPr>
          <w:rFonts w:ascii="Times New Roman" w:hAnsi="Times New Roman" w:cs="Times New Roman"/>
          <w:sz w:val="28"/>
          <w:szCs w:val="28"/>
        </w:rPr>
      </w:pPr>
      <w:r w:rsidRPr="00864D24">
        <w:rPr>
          <w:rFonts w:ascii="Times New Roman" w:hAnsi="Times New Roman" w:cs="Times New Roman"/>
          <w:sz w:val="28"/>
          <w:szCs w:val="28"/>
        </w:rPr>
        <w:t>Written for a general audience, this book looks first at the contents of the Old Testament, the arrangement of the books, the</w:t>
      </w:r>
      <w:r w:rsidR="003966E1" w:rsidRPr="00864D24">
        <w:rPr>
          <w:rFonts w:ascii="Times New Roman" w:hAnsi="Times New Roman" w:cs="Times New Roman"/>
          <w:sz w:val="28"/>
          <w:szCs w:val="28"/>
        </w:rPr>
        <w:t>n</w:t>
      </w:r>
      <w:r w:rsidRPr="00864D24">
        <w:rPr>
          <w:rFonts w:ascii="Times New Roman" w:hAnsi="Times New Roman" w:cs="Times New Roman"/>
          <w:sz w:val="28"/>
          <w:szCs w:val="28"/>
        </w:rPr>
        <w:t xml:space="preserve"> gives a close look at Exodus and Isaiah again in terms of arrangement of the contents</w:t>
      </w:r>
      <w:r w:rsidR="00534259" w:rsidRPr="00864D24">
        <w:rPr>
          <w:rFonts w:ascii="Times New Roman" w:hAnsi="Times New Roman" w:cs="Times New Roman"/>
          <w:sz w:val="28"/>
          <w:szCs w:val="28"/>
        </w:rPr>
        <w:t>. There is some discussion of the emphasis on holy places and ritual. The historicity of the material is explored as well as the Messianic foreshadowing and prediction.</w:t>
      </w:r>
    </w:p>
    <w:p w14:paraId="449CA516" w14:textId="2E8914CC" w:rsidR="009D5431" w:rsidRPr="00864D24" w:rsidRDefault="00901C23" w:rsidP="002A4768">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Tuckett, Christopher – </w:t>
      </w:r>
      <w:r w:rsidRPr="00864D24">
        <w:rPr>
          <w:rFonts w:ascii="Times New Roman" w:hAnsi="Times New Roman" w:cs="Times New Roman"/>
          <w:sz w:val="28"/>
          <w:szCs w:val="28"/>
          <w:u w:val="single"/>
        </w:rPr>
        <w:t>Reading the New Testament: Methods of Interpretation</w:t>
      </w:r>
    </w:p>
    <w:p w14:paraId="4923C77F" w14:textId="5CE27DCE" w:rsidR="00901C23" w:rsidRDefault="00901C23">
      <w:pPr>
        <w:rPr>
          <w:rFonts w:ascii="Times New Roman" w:hAnsi="Times New Roman" w:cs="Times New Roman"/>
          <w:sz w:val="28"/>
          <w:szCs w:val="28"/>
        </w:rPr>
      </w:pPr>
      <w:r w:rsidRPr="00864D24">
        <w:rPr>
          <w:rFonts w:ascii="Times New Roman" w:hAnsi="Times New Roman" w:cs="Times New Roman"/>
          <w:sz w:val="28"/>
          <w:szCs w:val="28"/>
        </w:rPr>
        <w:t>Directed to serious students of the Bible, this book looks at various ways that scholars analyze the New Testament, including genre criticism, source criticism, form and redaction criticism, and the influence of sociology and structuralism.</w:t>
      </w:r>
    </w:p>
    <w:p w14:paraId="4B9E0577" w14:textId="02D0531B" w:rsidR="001042BA" w:rsidRPr="00864D24" w:rsidRDefault="001042BA" w:rsidP="00C13790">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Tully, Mary Jo – </w:t>
      </w:r>
      <w:r w:rsidRPr="00864D24">
        <w:rPr>
          <w:rFonts w:ascii="Times New Roman" w:hAnsi="Times New Roman" w:cs="Times New Roman"/>
          <w:sz w:val="28"/>
          <w:szCs w:val="28"/>
          <w:u w:val="single"/>
        </w:rPr>
        <w:t>Psalms: Faith Songs for the Faith-filled</w:t>
      </w:r>
    </w:p>
    <w:p w14:paraId="71DE71A0" w14:textId="02C558EA" w:rsidR="001042BA" w:rsidRDefault="001042BA">
      <w:pPr>
        <w:rPr>
          <w:rFonts w:ascii="Times New Roman" w:hAnsi="Times New Roman" w:cs="Times New Roman"/>
          <w:sz w:val="28"/>
          <w:szCs w:val="28"/>
        </w:rPr>
      </w:pPr>
      <w:r w:rsidRPr="00864D24">
        <w:rPr>
          <w:rFonts w:ascii="Times New Roman" w:hAnsi="Times New Roman" w:cs="Times New Roman"/>
          <w:sz w:val="28"/>
          <w:szCs w:val="28"/>
        </w:rPr>
        <w:t>A look at psalms as exhibiting the full gamut of adult reactions and relationships with God, followed by instructions for adult sessions studying the psalms from the point of view of those experienced in life.</w:t>
      </w:r>
    </w:p>
    <w:p w14:paraId="67F0C313" w14:textId="6206860D" w:rsidR="00552BAC" w:rsidRPr="00864D24" w:rsidRDefault="00552BAC" w:rsidP="00E81C82">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Unger, Merrill – </w:t>
      </w:r>
      <w:r w:rsidRPr="00864D24">
        <w:rPr>
          <w:rFonts w:ascii="Times New Roman" w:hAnsi="Times New Roman" w:cs="Times New Roman"/>
          <w:sz w:val="28"/>
          <w:szCs w:val="28"/>
          <w:u w:val="single"/>
        </w:rPr>
        <w:t>The Essential Bible Handbook</w:t>
      </w:r>
    </w:p>
    <w:p w14:paraId="3DE93D64" w14:textId="4C3EBA29" w:rsidR="00552BAC" w:rsidRDefault="00552BAC">
      <w:pPr>
        <w:rPr>
          <w:rFonts w:ascii="Times New Roman" w:hAnsi="Times New Roman" w:cs="Times New Roman"/>
          <w:sz w:val="28"/>
          <w:szCs w:val="28"/>
        </w:rPr>
      </w:pPr>
      <w:r w:rsidRPr="00864D24">
        <w:rPr>
          <w:rFonts w:ascii="Times New Roman" w:hAnsi="Times New Roman" w:cs="Times New Roman"/>
          <w:sz w:val="28"/>
          <w:szCs w:val="28"/>
        </w:rPr>
        <w:t>Following the format of other volumes in the “Essential Bible” series, this is a quick reference book of events</w:t>
      </w:r>
      <w:r w:rsidR="007706A3" w:rsidRPr="00864D24">
        <w:rPr>
          <w:rFonts w:ascii="Times New Roman" w:hAnsi="Times New Roman" w:cs="Times New Roman"/>
          <w:sz w:val="28"/>
          <w:szCs w:val="28"/>
        </w:rPr>
        <w:t xml:space="preserve"> appearing chronologically in each of the books of the Bibles, excluding the Apocrypha.</w:t>
      </w:r>
    </w:p>
    <w:p w14:paraId="768CD9BE" w14:textId="77777777" w:rsidR="00C13790" w:rsidRDefault="00C13790">
      <w:pPr>
        <w:rPr>
          <w:rFonts w:ascii="Times New Roman" w:hAnsi="Times New Roman" w:cs="Times New Roman"/>
          <w:sz w:val="28"/>
          <w:szCs w:val="28"/>
        </w:rPr>
      </w:pPr>
    </w:p>
    <w:p w14:paraId="156CC0E9" w14:textId="77777777" w:rsidR="00C13790" w:rsidRDefault="00C13790">
      <w:pPr>
        <w:rPr>
          <w:rFonts w:ascii="Times New Roman" w:hAnsi="Times New Roman" w:cs="Times New Roman"/>
          <w:sz w:val="28"/>
          <w:szCs w:val="28"/>
        </w:rPr>
      </w:pPr>
    </w:p>
    <w:p w14:paraId="1D789741" w14:textId="36974B09" w:rsidR="002958F0" w:rsidRPr="00864D24" w:rsidRDefault="002958F0" w:rsidP="00BB20E1">
      <w:pPr>
        <w:ind w:firstLine="720"/>
        <w:rPr>
          <w:rFonts w:ascii="Times New Roman" w:hAnsi="Times New Roman" w:cs="Times New Roman"/>
          <w:sz w:val="28"/>
          <w:szCs w:val="28"/>
          <w:u w:val="single"/>
        </w:rPr>
      </w:pPr>
      <w:r w:rsidRPr="00864D24">
        <w:rPr>
          <w:rFonts w:ascii="Times New Roman" w:hAnsi="Times New Roman" w:cs="Times New Roman"/>
          <w:sz w:val="28"/>
          <w:szCs w:val="28"/>
        </w:rPr>
        <w:lastRenderedPageBreak/>
        <w:t xml:space="preserve">Vine, W.E. – </w:t>
      </w:r>
      <w:r w:rsidRPr="00864D24">
        <w:rPr>
          <w:rFonts w:ascii="Times New Roman" w:hAnsi="Times New Roman" w:cs="Times New Roman"/>
          <w:sz w:val="28"/>
          <w:szCs w:val="28"/>
          <w:u w:val="single"/>
        </w:rPr>
        <w:t>Vine’s Expository Dictionary of Old and New Testament Words</w:t>
      </w:r>
    </w:p>
    <w:p w14:paraId="2D48DA96" w14:textId="5701DB5E" w:rsidR="002958F0" w:rsidRDefault="002958F0">
      <w:pPr>
        <w:rPr>
          <w:rFonts w:ascii="Times New Roman" w:hAnsi="Times New Roman" w:cs="Times New Roman"/>
          <w:sz w:val="28"/>
          <w:szCs w:val="28"/>
        </w:rPr>
      </w:pPr>
      <w:r w:rsidRPr="00864D24">
        <w:rPr>
          <w:rFonts w:ascii="Times New Roman" w:hAnsi="Times New Roman" w:cs="Times New Roman"/>
          <w:sz w:val="28"/>
          <w:szCs w:val="28"/>
        </w:rPr>
        <w:t xml:space="preserve">A dictionary of Biblical vocabulary which is particularly useful in giving </w:t>
      </w:r>
      <w:r w:rsidR="00103695" w:rsidRPr="00864D24">
        <w:rPr>
          <w:rFonts w:ascii="Times New Roman" w:hAnsi="Times New Roman" w:cs="Times New Roman"/>
          <w:sz w:val="28"/>
          <w:szCs w:val="28"/>
        </w:rPr>
        <w:t xml:space="preserve">the connotations of Greek words that are easily </w:t>
      </w:r>
      <w:r w:rsidR="003966E1" w:rsidRPr="00864D24">
        <w:rPr>
          <w:rFonts w:ascii="Times New Roman" w:hAnsi="Times New Roman" w:cs="Times New Roman"/>
          <w:sz w:val="28"/>
          <w:szCs w:val="28"/>
        </w:rPr>
        <w:t>missed</w:t>
      </w:r>
      <w:r w:rsidR="00103695" w:rsidRPr="00864D24">
        <w:rPr>
          <w:rFonts w:ascii="Times New Roman" w:hAnsi="Times New Roman" w:cs="Times New Roman"/>
          <w:sz w:val="28"/>
          <w:szCs w:val="28"/>
        </w:rPr>
        <w:t xml:space="preserve"> by the non-scholar in Greek but which illumine the meaning of the text. For example, there are two and a half pages of variants for “bring, bringing, brought” with the verse/chapter references for particular usages.</w:t>
      </w:r>
    </w:p>
    <w:p w14:paraId="3BF9DB56" w14:textId="23270354" w:rsidR="007B2522" w:rsidRPr="00864D24" w:rsidRDefault="007B2522" w:rsidP="00103695">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Von Rad, Gerhard – </w:t>
      </w:r>
      <w:r w:rsidRPr="00864D24">
        <w:rPr>
          <w:rFonts w:ascii="Times New Roman" w:hAnsi="Times New Roman" w:cs="Times New Roman"/>
          <w:sz w:val="28"/>
          <w:szCs w:val="28"/>
          <w:u w:val="single"/>
        </w:rPr>
        <w:t>Deuteronomy: A Commentary</w:t>
      </w:r>
    </w:p>
    <w:p w14:paraId="17D254C4" w14:textId="6B6FF565" w:rsidR="007B2522" w:rsidRDefault="009D5431">
      <w:pPr>
        <w:rPr>
          <w:rFonts w:ascii="Times New Roman" w:hAnsi="Times New Roman" w:cs="Times New Roman"/>
          <w:sz w:val="28"/>
          <w:szCs w:val="28"/>
        </w:rPr>
      </w:pPr>
      <w:r w:rsidRPr="00864D24">
        <w:rPr>
          <w:rFonts w:ascii="Times New Roman" w:hAnsi="Times New Roman" w:cs="Times New Roman"/>
          <w:sz w:val="28"/>
          <w:szCs w:val="28"/>
        </w:rPr>
        <w:t>Von Rad, an expert on Deuteronomy, discusses</w:t>
      </w:r>
      <w:r w:rsidR="00015E2C" w:rsidRPr="00864D24">
        <w:rPr>
          <w:rFonts w:ascii="Times New Roman" w:hAnsi="Times New Roman" w:cs="Times New Roman"/>
          <w:sz w:val="28"/>
          <w:szCs w:val="28"/>
        </w:rPr>
        <w:t xml:space="preserve"> in his introduction</w:t>
      </w:r>
      <w:r w:rsidRPr="00864D24">
        <w:rPr>
          <w:rFonts w:ascii="Times New Roman" w:hAnsi="Times New Roman" w:cs="Times New Roman"/>
          <w:sz w:val="28"/>
          <w:szCs w:val="28"/>
        </w:rPr>
        <w:t xml:space="preserve"> the literary form of Deuteronomy, the contents peculiar to the book</w:t>
      </w:r>
      <w:r w:rsidR="00015E2C" w:rsidRPr="00864D24">
        <w:rPr>
          <w:rFonts w:ascii="Times New Roman" w:hAnsi="Times New Roman" w:cs="Times New Roman"/>
          <w:sz w:val="28"/>
          <w:szCs w:val="28"/>
        </w:rPr>
        <w:t>,</w:t>
      </w:r>
      <w:r w:rsidRPr="00864D24">
        <w:rPr>
          <w:rFonts w:ascii="Times New Roman" w:hAnsi="Times New Roman" w:cs="Times New Roman"/>
          <w:sz w:val="28"/>
          <w:szCs w:val="28"/>
        </w:rPr>
        <w:t xml:space="preserve"> and the origin and purpose of the book, coming as it does out of a long traditional of Levitical study. The major part of this book is a verse-by-verse commentary.</w:t>
      </w:r>
    </w:p>
    <w:p w14:paraId="0EA06BA3" w14:textId="1CE2D824" w:rsidR="009C06AB" w:rsidRDefault="009C06AB">
      <w:pPr>
        <w:rPr>
          <w:rFonts w:ascii="Times New Roman" w:hAnsi="Times New Roman" w:cs="Times New Roman"/>
          <w:sz w:val="28"/>
          <w:szCs w:val="28"/>
          <w:u w:val="single"/>
        </w:rPr>
      </w:pPr>
      <w:r>
        <w:rPr>
          <w:rFonts w:ascii="Times New Roman" w:hAnsi="Times New Roman" w:cs="Times New Roman"/>
          <w:sz w:val="28"/>
          <w:szCs w:val="28"/>
        </w:rPr>
        <w:tab/>
        <w:t xml:space="preserve">Weisheit, Eldon – </w:t>
      </w:r>
      <w:r>
        <w:rPr>
          <w:rFonts w:ascii="Times New Roman" w:hAnsi="Times New Roman" w:cs="Times New Roman"/>
          <w:sz w:val="28"/>
          <w:szCs w:val="28"/>
          <w:u w:val="single"/>
        </w:rPr>
        <w:t>Psalms for Teens</w:t>
      </w:r>
    </w:p>
    <w:p w14:paraId="74C9305A" w14:textId="38FBC0B3" w:rsidR="009C06AB" w:rsidRDefault="009C06AB">
      <w:pPr>
        <w:rPr>
          <w:rFonts w:ascii="Times New Roman" w:hAnsi="Times New Roman" w:cs="Times New Roman"/>
          <w:sz w:val="28"/>
          <w:szCs w:val="28"/>
        </w:rPr>
      </w:pPr>
      <w:r>
        <w:rPr>
          <w:rFonts w:ascii="Times New Roman" w:hAnsi="Times New Roman" w:cs="Times New Roman"/>
          <w:sz w:val="28"/>
          <w:szCs w:val="28"/>
        </w:rPr>
        <w:t>Offers Psalms 1-75 in a redaction that addresses the situations and interests of today’s teenagers. These redactions may make it difficult for the reader to recognize the original.</w:t>
      </w:r>
    </w:p>
    <w:p w14:paraId="30575162" w14:textId="2F497BD3" w:rsidR="00483180" w:rsidRPr="00864D24" w:rsidRDefault="00483180" w:rsidP="00935F55">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Williams, David – </w:t>
      </w:r>
      <w:r w:rsidRPr="00864D24">
        <w:rPr>
          <w:rFonts w:ascii="Times New Roman" w:hAnsi="Times New Roman" w:cs="Times New Roman"/>
          <w:sz w:val="28"/>
          <w:szCs w:val="28"/>
          <w:u w:val="single"/>
        </w:rPr>
        <w:t>New International Biblical Commentary: Acts</w:t>
      </w:r>
    </w:p>
    <w:p w14:paraId="5568675C" w14:textId="492FAF3F" w:rsidR="00483180" w:rsidRDefault="00483180">
      <w:pPr>
        <w:rPr>
          <w:rFonts w:ascii="Times New Roman" w:hAnsi="Times New Roman" w:cs="Times New Roman"/>
          <w:sz w:val="28"/>
          <w:szCs w:val="28"/>
        </w:rPr>
      </w:pPr>
      <w:r w:rsidRPr="00864D24">
        <w:rPr>
          <w:rFonts w:ascii="Times New Roman" w:hAnsi="Times New Roman" w:cs="Times New Roman"/>
          <w:sz w:val="28"/>
          <w:szCs w:val="28"/>
        </w:rPr>
        <w:t xml:space="preserve">A close reading/explication of </w:t>
      </w:r>
      <w:r w:rsidRPr="00864D24">
        <w:rPr>
          <w:rFonts w:ascii="Times New Roman" w:hAnsi="Times New Roman" w:cs="Times New Roman"/>
          <w:i/>
          <w:iCs/>
          <w:sz w:val="28"/>
          <w:szCs w:val="28"/>
        </w:rPr>
        <w:t>Acts</w:t>
      </w:r>
      <w:r w:rsidRPr="00864D24">
        <w:rPr>
          <w:rFonts w:ascii="Times New Roman" w:hAnsi="Times New Roman" w:cs="Times New Roman"/>
          <w:sz w:val="28"/>
          <w:szCs w:val="28"/>
        </w:rPr>
        <w:t>, valuable because it gives us a picture of the Church in its earliest form before it became more institutionalized as time passed without the expected return of Jesus.</w:t>
      </w:r>
    </w:p>
    <w:p w14:paraId="4562D868" w14:textId="2A575554" w:rsidR="00123A32" w:rsidRPr="00864D24" w:rsidRDefault="00123A32" w:rsidP="00BC4F6E">
      <w:pPr>
        <w:ind w:firstLine="720"/>
        <w:rPr>
          <w:rFonts w:ascii="Times New Roman" w:hAnsi="Times New Roman" w:cs="Times New Roman"/>
          <w:sz w:val="28"/>
          <w:szCs w:val="28"/>
          <w:u w:val="single"/>
        </w:rPr>
      </w:pPr>
      <w:r w:rsidRPr="00864D24">
        <w:rPr>
          <w:rFonts w:ascii="Times New Roman" w:hAnsi="Times New Roman" w:cs="Times New Roman"/>
          <w:sz w:val="28"/>
          <w:szCs w:val="28"/>
        </w:rPr>
        <w:t xml:space="preserve">Winward, Stephen – </w:t>
      </w:r>
      <w:r w:rsidRPr="00864D24">
        <w:rPr>
          <w:rFonts w:ascii="Times New Roman" w:hAnsi="Times New Roman" w:cs="Times New Roman"/>
          <w:sz w:val="28"/>
          <w:szCs w:val="28"/>
          <w:u w:val="single"/>
        </w:rPr>
        <w:t>A Guide to the Prophets</w:t>
      </w:r>
    </w:p>
    <w:p w14:paraId="42409D5D" w14:textId="478FA338" w:rsidR="00123A32" w:rsidRDefault="00123A32">
      <w:pPr>
        <w:rPr>
          <w:rFonts w:ascii="Times New Roman" w:hAnsi="Times New Roman" w:cs="Times New Roman"/>
          <w:sz w:val="28"/>
          <w:szCs w:val="28"/>
        </w:rPr>
      </w:pPr>
      <w:r w:rsidRPr="00864D24">
        <w:rPr>
          <w:rFonts w:ascii="Times New Roman" w:hAnsi="Times New Roman" w:cs="Times New Roman"/>
          <w:sz w:val="28"/>
          <w:szCs w:val="28"/>
        </w:rPr>
        <w:t>The historical/biographical background is given for each prophet and a discussion of the main themes of the prophet’s message.</w:t>
      </w:r>
    </w:p>
    <w:p w14:paraId="59587333" w14:textId="672E5C2A" w:rsidR="00103695" w:rsidRPr="00864D24" w:rsidRDefault="00103695" w:rsidP="00EE6C6A">
      <w:pPr>
        <w:ind w:firstLine="720"/>
        <w:rPr>
          <w:rFonts w:ascii="Times New Roman" w:hAnsi="Times New Roman" w:cs="Times New Roman"/>
          <w:sz w:val="28"/>
          <w:szCs w:val="28"/>
          <w:u w:val="single"/>
        </w:rPr>
      </w:pPr>
      <w:proofErr w:type="spellStart"/>
      <w:r w:rsidRPr="00864D24">
        <w:rPr>
          <w:rFonts w:ascii="Times New Roman" w:hAnsi="Times New Roman" w:cs="Times New Roman"/>
          <w:sz w:val="28"/>
          <w:szCs w:val="28"/>
        </w:rPr>
        <w:t>Winzen</w:t>
      </w:r>
      <w:proofErr w:type="spellEnd"/>
      <w:r w:rsidRPr="00864D24">
        <w:rPr>
          <w:rFonts w:ascii="Times New Roman" w:hAnsi="Times New Roman" w:cs="Times New Roman"/>
          <w:sz w:val="28"/>
          <w:szCs w:val="28"/>
        </w:rPr>
        <w:t xml:space="preserve">, Damasus – </w:t>
      </w:r>
      <w:r w:rsidRPr="00864D24">
        <w:rPr>
          <w:rFonts w:ascii="Times New Roman" w:hAnsi="Times New Roman" w:cs="Times New Roman"/>
          <w:sz w:val="28"/>
          <w:szCs w:val="28"/>
          <w:u w:val="single"/>
        </w:rPr>
        <w:t>Pathways in Scripture: A Book-by-book Guide to the Spiritual Riches of the Bible</w:t>
      </w:r>
    </w:p>
    <w:p w14:paraId="09014A5B" w14:textId="42C20665" w:rsidR="00103695" w:rsidRPr="00864D24" w:rsidRDefault="007E1F4F">
      <w:pPr>
        <w:rPr>
          <w:rFonts w:ascii="Times New Roman" w:hAnsi="Times New Roman" w:cs="Times New Roman"/>
          <w:sz w:val="28"/>
          <w:szCs w:val="28"/>
        </w:rPr>
      </w:pPr>
      <w:r w:rsidRPr="00864D24">
        <w:rPr>
          <w:rFonts w:ascii="Times New Roman" w:hAnsi="Times New Roman" w:cs="Times New Roman"/>
          <w:sz w:val="28"/>
          <w:szCs w:val="28"/>
        </w:rPr>
        <w:t>This book offers the traditional monastic way of meditation on Scripture – a careful study of the literal sense of the Scripture, meditation on its deeper meaning, and a consequent desire to act upon the understanding.</w:t>
      </w:r>
    </w:p>
    <w:p w14:paraId="0AEB94A0" w14:textId="285D6763" w:rsidR="006A083E" w:rsidRPr="00935F55" w:rsidRDefault="006A083E">
      <w:pPr>
        <w:rPr>
          <w:rFonts w:ascii="Times New Roman" w:hAnsi="Times New Roman" w:cs="Times New Roman"/>
          <w:sz w:val="28"/>
          <w:szCs w:val="28"/>
          <w:u w:val="single"/>
        </w:rPr>
      </w:pPr>
      <w:r w:rsidRPr="00864D24">
        <w:rPr>
          <w:rFonts w:ascii="Times New Roman" w:hAnsi="Times New Roman" w:cs="Times New Roman"/>
          <w:sz w:val="28"/>
          <w:szCs w:val="28"/>
        </w:rPr>
        <w:tab/>
      </w:r>
      <w:r w:rsidRPr="00864D24">
        <w:rPr>
          <w:rFonts w:ascii="Times New Roman" w:hAnsi="Times New Roman" w:cs="Times New Roman"/>
          <w:sz w:val="28"/>
          <w:szCs w:val="28"/>
          <w:u w:val="single"/>
        </w:rPr>
        <w:t>Word on Fire Bible: The Gospels</w:t>
      </w:r>
      <w:r w:rsidR="00935F55">
        <w:rPr>
          <w:rFonts w:ascii="Times New Roman" w:hAnsi="Times New Roman" w:cs="Times New Roman"/>
          <w:sz w:val="28"/>
          <w:szCs w:val="28"/>
          <w:u w:val="single"/>
        </w:rPr>
        <w:t xml:space="preserve"> </w:t>
      </w:r>
      <w:r w:rsidR="00935F55">
        <w:rPr>
          <w:rFonts w:ascii="Times New Roman" w:hAnsi="Times New Roman" w:cs="Times New Roman"/>
          <w:sz w:val="28"/>
          <w:szCs w:val="28"/>
        </w:rPr>
        <w:t xml:space="preserve">and </w:t>
      </w:r>
      <w:r w:rsidR="00935F55">
        <w:rPr>
          <w:rFonts w:ascii="Times New Roman" w:hAnsi="Times New Roman" w:cs="Times New Roman"/>
          <w:sz w:val="28"/>
          <w:szCs w:val="28"/>
          <w:u w:val="single"/>
        </w:rPr>
        <w:t>Acts</w:t>
      </w:r>
    </w:p>
    <w:p w14:paraId="16E3DCE3" w14:textId="4841A40B" w:rsidR="006A083E" w:rsidRPr="00864D24" w:rsidRDefault="006A083E">
      <w:pPr>
        <w:rPr>
          <w:rFonts w:ascii="Times New Roman" w:hAnsi="Times New Roman" w:cs="Times New Roman"/>
          <w:sz w:val="28"/>
          <w:szCs w:val="28"/>
          <w:u w:val="single"/>
        </w:rPr>
      </w:pPr>
      <w:r w:rsidRPr="00864D24">
        <w:rPr>
          <w:rFonts w:ascii="Times New Roman" w:hAnsi="Times New Roman" w:cs="Times New Roman"/>
          <w:sz w:val="28"/>
          <w:szCs w:val="28"/>
        </w:rPr>
        <w:t>A recent translation of the New Testament, highly annotated with background information and commentary, illustrated.</w:t>
      </w:r>
    </w:p>
    <w:sectPr w:rsidR="006A083E" w:rsidRPr="00864D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C64"/>
    <w:multiLevelType w:val="hybridMultilevel"/>
    <w:tmpl w:val="27728CCA"/>
    <w:lvl w:ilvl="0" w:tplc="38B4C278">
      <w:numFmt w:val="bullet"/>
      <w:lvlText w:val=""/>
      <w:lvlJc w:val="left"/>
      <w:pPr>
        <w:ind w:left="1080" w:hanging="360"/>
      </w:pPr>
      <w:rPr>
        <w:rFonts w:ascii="Symbol" w:eastAsiaTheme="minorHAnsi"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D516ED1"/>
    <w:multiLevelType w:val="hybridMultilevel"/>
    <w:tmpl w:val="36FA7B8E"/>
    <w:lvl w:ilvl="0" w:tplc="46F0BA4A">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49437386">
    <w:abstractNumId w:val="0"/>
  </w:num>
  <w:num w:numId="2" w16cid:durableId="114847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CE"/>
    <w:rsid w:val="00015E2C"/>
    <w:rsid w:val="000162FC"/>
    <w:rsid w:val="000534B5"/>
    <w:rsid w:val="00061AEC"/>
    <w:rsid w:val="000636EA"/>
    <w:rsid w:val="00085A6D"/>
    <w:rsid w:val="00092C8B"/>
    <w:rsid w:val="000C1DB6"/>
    <w:rsid w:val="001026B9"/>
    <w:rsid w:val="00103695"/>
    <w:rsid w:val="001042BA"/>
    <w:rsid w:val="00123A32"/>
    <w:rsid w:val="00127B71"/>
    <w:rsid w:val="001316E9"/>
    <w:rsid w:val="001847B3"/>
    <w:rsid w:val="001D2041"/>
    <w:rsid w:val="001D2288"/>
    <w:rsid w:val="001F60D6"/>
    <w:rsid w:val="0022049C"/>
    <w:rsid w:val="002324AB"/>
    <w:rsid w:val="00251B85"/>
    <w:rsid w:val="00252C64"/>
    <w:rsid w:val="00255E51"/>
    <w:rsid w:val="00275030"/>
    <w:rsid w:val="002958F0"/>
    <w:rsid w:val="002A4768"/>
    <w:rsid w:val="002D2BB3"/>
    <w:rsid w:val="002D3920"/>
    <w:rsid w:val="002D438C"/>
    <w:rsid w:val="002D7F20"/>
    <w:rsid w:val="002E359F"/>
    <w:rsid w:val="003471F2"/>
    <w:rsid w:val="00361F25"/>
    <w:rsid w:val="00394AF1"/>
    <w:rsid w:val="003966E1"/>
    <w:rsid w:val="003A0A1A"/>
    <w:rsid w:val="003A1978"/>
    <w:rsid w:val="003A3099"/>
    <w:rsid w:val="003B1E2D"/>
    <w:rsid w:val="003C4601"/>
    <w:rsid w:val="003E175C"/>
    <w:rsid w:val="003F07A0"/>
    <w:rsid w:val="0040175C"/>
    <w:rsid w:val="00405A8E"/>
    <w:rsid w:val="00410483"/>
    <w:rsid w:val="00431B70"/>
    <w:rsid w:val="00452D96"/>
    <w:rsid w:val="00483180"/>
    <w:rsid w:val="00495326"/>
    <w:rsid w:val="0049645F"/>
    <w:rsid w:val="004E1FCB"/>
    <w:rsid w:val="004E7898"/>
    <w:rsid w:val="004F73BD"/>
    <w:rsid w:val="00511C09"/>
    <w:rsid w:val="00534259"/>
    <w:rsid w:val="00546883"/>
    <w:rsid w:val="0055289B"/>
    <w:rsid w:val="00552BAC"/>
    <w:rsid w:val="00577085"/>
    <w:rsid w:val="00590736"/>
    <w:rsid w:val="005B4236"/>
    <w:rsid w:val="005C056D"/>
    <w:rsid w:val="006026DC"/>
    <w:rsid w:val="00630EFC"/>
    <w:rsid w:val="00636E63"/>
    <w:rsid w:val="006456B5"/>
    <w:rsid w:val="0065437D"/>
    <w:rsid w:val="006677E9"/>
    <w:rsid w:val="00682927"/>
    <w:rsid w:val="006A083E"/>
    <w:rsid w:val="006C4070"/>
    <w:rsid w:val="006E7C1E"/>
    <w:rsid w:val="0073480B"/>
    <w:rsid w:val="007706A3"/>
    <w:rsid w:val="007865B9"/>
    <w:rsid w:val="007B2522"/>
    <w:rsid w:val="007E1F4F"/>
    <w:rsid w:val="007F3956"/>
    <w:rsid w:val="0081284F"/>
    <w:rsid w:val="00842CCE"/>
    <w:rsid w:val="00864D24"/>
    <w:rsid w:val="00891FD1"/>
    <w:rsid w:val="008A76AC"/>
    <w:rsid w:val="008D5274"/>
    <w:rsid w:val="008E6859"/>
    <w:rsid w:val="008F7DA3"/>
    <w:rsid w:val="00901B34"/>
    <w:rsid w:val="00901C23"/>
    <w:rsid w:val="00935F55"/>
    <w:rsid w:val="00964168"/>
    <w:rsid w:val="00982E1D"/>
    <w:rsid w:val="009A4CCC"/>
    <w:rsid w:val="009C06AB"/>
    <w:rsid w:val="009D5431"/>
    <w:rsid w:val="00A15260"/>
    <w:rsid w:val="00A7319D"/>
    <w:rsid w:val="00A904C0"/>
    <w:rsid w:val="00AC100C"/>
    <w:rsid w:val="00AC1591"/>
    <w:rsid w:val="00AF1635"/>
    <w:rsid w:val="00B018FD"/>
    <w:rsid w:val="00B064A7"/>
    <w:rsid w:val="00B46057"/>
    <w:rsid w:val="00B473D5"/>
    <w:rsid w:val="00B525EA"/>
    <w:rsid w:val="00B62815"/>
    <w:rsid w:val="00B859C0"/>
    <w:rsid w:val="00BB20E1"/>
    <w:rsid w:val="00BB44D7"/>
    <w:rsid w:val="00BC413C"/>
    <w:rsid w:val="00BC4F6E"/>
    <w:rsid w:val="00BE006F"/>
    <w:rsid w:val="00BE3932"/>
    <w:rsid w:val="00C10122"/>
    <w:rsid w:val="00C13790"/>
    <w:rsid w:val="00C16CA3"/>
    <w:rsid w:val="00C24398"/>
    <w:rsid w:val="00C34CD4"/>
    <w:rsid w:val="00C50172"/>
    <w:rsid w:val="00C61A63"/>
    <w:rsid w:val="00C61AC4"/>
    <w:rsid w:val="00C65E26"/>
    <w:rsid w:val="00C6771C"/>
    <w:rsid w:val="00C67AF8"/>
    <w:rsid w:val="00D47AC4"/>
    <w:rsid w:val="00D57975"/>
    <w:rsid w:val="00D74982"/>
    <w:rsid w:val="00D80543"/>
    <w:rsid w:val="00D95199"/>
    <w:rsid w:val="00DC6EB7"/>
    <w:rsid w:val="00E24FDD"/>
    <w:rsid w:val="00E33376"/>
    <w:rsid w:val="00E403C7"/>
    <w:rsid w:val="00E44338"/>
    <w:rsid w:val="00E54138"/>
    <w:rsid w:val="00E81C82"/>
    <w:rsid w:val="00E94436"/>
    <w:rsid w:val="00EE6C6A"/>
    <w:rsid w:val="00F115C4"/>
    <w:rsid w:val="00F61004"/>
    <w:rsid w:val="00F86A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721C"/>
  <w15:chartTrackingRefBased/>
  <w15:docId w15:val="{B61BA007-E64B-4745-81F8-2B2C4436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Silver</dc:creator>
  <cp:keywords/>
  <dc:description/>
  <cp:lastModifiedBy>Patricia Silver</cp:lastModifiedBy>
  <cp:revision>2</cp:revision>
  <cp:lastPrinted>2022-04-14T10:46:00Z</cp:lastPrinted>
  <dcterms:created xsi:type="dcterms:W3CDTF">2025-07-08T10:57:00Z</dcterms:created>
  <dcterms:modified xsi:type="dcterms:W3CDTF">2025-07-08T10:57:00Z</dcterms:modified>
</cp:coreProperties>
</file>